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center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Zápisnica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zo zasadnutia Obecného zastupiteľstva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jc w:val="center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b/>
          <w:bCs/>
          <w:color w:val="333333"/>
          <w:sz w:val="19"/>
          <w:szCs w:val="19"/>
          <w:lang w:eastAsia="sk-SK"/>
        </w:rPr>
        <w:t>konaného dňa 16. novembra 2011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Zasadnutie otvorila a prítomných privítala p. starostka.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1./ Mgr. Alica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Fajmonová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, prečítala zákonom stanovený sľub poslanca OZ ešte pred navrhnutím programu rokovania, aby sa jej neodoprelo právo hlasovať.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Mgr. Anna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Fáberová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sa dňa 31.10.2011 vzdala mandátu poslanca OZ z dôvodu, že dňom 1.11.2011 bol s ňou uzatvorený pracovný pomer na pozíciu terénneho sociálneho pracovníka.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Následne p. starostka navrhla program rokovania: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1./ Sľub poslanca OZ – Mgr. Alica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Fajmonová</w:t>
      </w:r>
      <w:proofErr w:type="spellEnd"/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2./ Voľba návrhovej komisie, určenie zapisovateľky a overovateľov zápisnice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3./ Kontrola plnenia uznesenia č. 12/2011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4./ Prehľad hospodárenia za mesiace 1-9 / 2011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5./ Rôzne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6./ Diskusia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7./ Návrh UZNESENIA č. 13/2011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8./ Záver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Program rokovania bol zmenený a doplnený nasledovne: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1./ Sľub poslanca OZ – Mgr. Alica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Fajmonová</w:t>
      </w:r>
      <w:proofErr w:type="spellEnd"/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2./ Voľba návrhovej komisie, určenie zapisovateľky a overovateľov zápisnice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3./ Kontrola plnenia uznesenia č. 12/2011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>4./ Prehľad hospodárenia za mesiace 1-9 / 2011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5./ Zmena záväzného stanoviska k problematike „Modernizácia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žel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trate“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6./ Rôzne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7./ Diskusia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8./ Návrh UZNESENIA č. 13/2011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9./ Záver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 doplnený program ako aj členov komisie jednohlasne schválili.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2./ P. starostka určila: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* overovateľov zápisnice: Ing. Dušan Haluška, p. Ľuboš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</w:p>
    <w:p w:rsidR="00FC01C9" w:rsidRPr="00FC01C9" w:rsidRDefault="00FC01C9" w:rsidP="00FC01C9">
      <w:pPr>
        <w:shd w:val="clear" w:color="auto" w:fill="FFFFFF"/>
        <w:spacing w:after="0" w:line="408" w:lineRule="atLeast"/>
        <w:ind w:left="540" w:hanging="18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* návrhovú komisiu v zložení: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Mgr.Alica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Fajmonová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p.Lýdia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p.Vlastimil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</w:t>
      </w:r>
      <w:proofErr w:type="spellEnd"/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* zapisovateľku: p. Janu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Kočtúchovú</w:t>
      </w:r>
      <w:proofErr w:type="spellEnd"/>
    </w:p>
    <w:p w:rsidR="00FC01C9" w:rsidRPr="00FC01C9" w:rsidRDefault="00FC01C9" w:rsidP="00FC01C9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3./ p. starostka prečítala jednotlivé body uznesenia a informovala poslancov: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 bodu C3/ - bude potrebné navýšiť kúpnu cenu traktora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stretli sme sa s dodávateľom, traktor bude mať hodnotu od 10.000,- do 11.000,- €, presná výška kúpnej ceny bude známa, keď bude traktor hotový. Preto je potrebné, aby sa navýšila kúpna cena na výšku 11.000,- €.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 schválili navýšenie kúpnej ceny traktora jednomyseľne.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K bodu C4/ - tento bod nie je úplne splnený, boli sme upozornení Slobodou zvierat, p. Sedliakovou, aby sme odchyt túlavých psov nedávali realizovať Dr. Belákovi, nakoľko je s ním vedený súdny spor. P.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Sedliaková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prisľúbila obci pomoc pri zabezpečení odchytu a sterilizácii zvierat.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4./ Poslancom OZ bol doručený Prehľad hospodárenia obce a SHJ za mesiace 1 – 9 / 2011 vopred na preštudovanie.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>Na otázky a pripomienky poslancov OZ k prehľadu hospodárenia obce a SHJ odpovedala účtovníčka Ing. Ilavská.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vyčerpali sa všetky prostriedky, ktoré boli určené na odvoz smetí, bude treba upraviť VZN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Ing. Lehotský – máme veľký nepomer príjmov a výdavkov za komunálny odpad, budú sa musieť navýšiť príjmy z odpadov – otvoriť VZN a upraviť poplatky za komunálny odpad, ako aj dane z nehnuteľností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Ing. Haluška – máme dosť vysoké výdavky na opravu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krovinorezu</w:t>
      </w:r>
      <w:proofErr w:type="spellEnd"/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– kosilo sa od apríla až doteraz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 zobrali Prehľad hospodárenia obce a SHJ na vedomie.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5./ Dňa 11. novembra sa p. starostka zúčastnila na MsÚ Liptovský Hrádok stretnutia s primátorom mesta Mgr. Branislavom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Trégerom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a so zástupcami spoločnosti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Reming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consult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Požiadali nás o opätovné prehodnotenie Uznesenia č. 6/2011 zo dňa 12. mája 2011, ktorým OZ nesúhlasilo s realizáciou stavby „Modernizácia železničnej trate“ podľa predloženej dokumentácie.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Mesto LH sa zaviazalo zachovať miestnu komunikáciu popri Váhu s tým, že v jarných mesiacoch mesto pristúpi k oprave tejto cesty. Spoločnosť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Reming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consult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ako ústupok prisľúbila na úrovni Pečivární s.r.o. prerušiť protihlukovú bariéru a vybudovať výjazd na miestnu komunikáciu pre vozidlá do 3,5t.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Poslanci OZ súhlasili so zmenou záväzného stanoviska – s realizáciou stavby „Modernizácia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žel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trate“ podľa projektovej dokumentácie predloženej na stretnutí dňa 11.11.2011.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6./ V bode rôzne p. starostka informovala poslancov OZ: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- keďže sa Mgr.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Fáberová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vzdala mandátu poslanca OZ , je potrebné zvoliť predsedu sociálnej komisie pri OZ. Navrhujem p. Lýdiu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Rúfusovú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Poslanci OZ zvolili p. Lýdiu 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Rúfusovú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za predsedníčku sociálnej komisie.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Za hlasovali: p. Ľuboš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Ing. Dušan Haluška, p. Vlastimil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p. Ladislav Hutka, Mgr. Alica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Fajmonová</w:t>
      </w:r>
      <w:proofErr w:type="spellEnd"/>
    </w:p>
    <w:p w:rsidR="00FC01C9" w:rsidRPr="00FC01C9" w:rsidRDefault="00FC01C9" w:rsidP="00FC01C9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Zdržal sa: p. Lýdia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</w:p>
    <w:p w:rsidR="00FC01C9" w:rsidRPr="00FC01C9" w:rsidRDefault="00FC01C9" w:rsidP="00FC01C9">
      <w:pPr>
        <w:shd w:val="clear" w:color="auto" w:fill="FFFFFF"/>
        <w:spacing w:before="120" w:after="120" w:line="408" w:lineRule="atLeast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So sociálnou komisiou budú spolupracovať aj terénna sociálna pracovníčka Mgr. 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Fáberová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a 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sl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Štrusová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. Tel. kontakt na p.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Fáberovú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: 0911 974 741.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 xml:space="preserve">- minulý týždeň nás navštívili z Partnerstva sociálnej inklúzie – p. Hrušková a p.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Stromková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ktoré nám ponúkli vypracovanie Komunitného plánu obce. Bude potrebné utvoriť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nejakúpracovnú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skupinu.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- Ing. Zdenka Richterová robí na obci audit za rok 2010,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auditorskú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správu budeme mať k dispozícii až na budúcom rokovaní 14.12.2011. Keďže SHJ dlhodobo neprodukuje žiadny zisk,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auditorka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odporučila obci zrušiť SHJ a všetky jej činnosti preniesť na obec. Túto záležitosť nechala p. starostka poslancom OZ na premyslenie s tým, že na programe to bude opätovne na budúcom OZ.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Ďalej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auditorka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upozornila na chýbajúce nájomné zmluvy medzi obcou a vlastníkmi pozemkov pod SKI centrom ZAPAČ.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Ing. Lehotský – spolu s p. starostkou dohodneme stretnutie s p.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Pilárikom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z SKV AGENCY, kvôli získaniu nájomných zmlúv, ktoré stále nemáme k dispozícii.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- Bola som oslovená p.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Porubänovou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z Liptovskej Kokavy, kde nás zástupcovia rodákov z našej obce požiadali o osadenie pamätnej tabule na rodný dom p. Jozefa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Lenárta.Bude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potrebné získať súhlas vlastníka nehnuteľnosti p. Charlesa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Mouriera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ktorý sa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t.č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 v našej obci nezdržuje a príde až na jar.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- p. Vladimír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Kočtúch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Liptovská Porúbka č. 22, sa sťažuje na obecnom úrade na umiestnenie autobusovej zastávky pri jeho dome z dôvodu, že sa tu vo večerných hodinách zdržuje hlavne rómska mládež. P.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Kočtúch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navrhuje dve riešenia – zbúranie autobusovej zastávky a novinového stánku alebo oplotenie zastávky a stánku.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Poslanci OZ zamietli obidve navrhované riešenia z dôvodu ich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nerealizovateľnosti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Slovenská inšpekcia životného prostredia vykonala v našej obci kontrolu odpadového hospodárstva za obdobie rokov 2009-2011. Dňa 22.11. nás prídu zástupcovia SI ŽP oboznámiť s výsledkom kontroly a prinesú na podpis protokoly.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- Nakoľko PC, na ktorom je vedené účtovníctvo obce, je v zlom technickom stave, uskutočnili sme prieskum trhu a objednali nový PC pre účtovníčku + 2 LCD monitory.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- P. starostka sa poďakovala veliteľovi DHZ p. Ladislavovi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Hutkovi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a členom DHZ za to, že si našli čas a zhotovili prístrešok na naše požiarne vozidlo Tatra.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7./ V diskusii vystúpili: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>p. Šoltésová – na moste a v parku za Váhom sa neustále večer zdržiava problémová mládež, nie je možné zvýšiť viditeľnosť v parku a taktiež zabezpečiť lepšie osvetlenie? Svetlá neosvetľujú dobre cestu, treba ich otočiť.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– na opílenie stromov kvôli lepšej viditeľnosti budeme potrebovať súhlas vlastníkov pozemku , budeme to riešiť. Taktiež dohodneme stretnutie s riaditeľom PZ ohľadom hliadok.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Hutka – bude treba ocenenie Tatry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Ing. Ilavská – je viac vecí, ktoré treba ohodnotiť – Tatra, chata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Fišiarka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, senník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Ing. Lehotský – toto ohodnotenie môže urobiť komisia, ktorá bola určená pre oceňovanie majetku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Gorecká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chcem požiadať o umožnenie zľavy na odpady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Ing. Lehotský – momentálne nie je možné, aby nedoplatok bol odpustený. Pokiaľ OZ rozšíri okruh oslobodenia pre rok 2012, môže sa to riešiť v roku 2012. Tento rok musíte zaplatiť plnú výšku, resp. podpíšete dohodu o uznaní dlhu a splátkový kalendár, kde budete musieť dodržať termíny splátok.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Mgr.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Fajmonová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komu patrí pozemok pred bytovkami pri ihrisku? Je tam tabuľa súkromný pozemok, ale celé leto nikto nekosil tento pozemok.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– v budúcom roku zabezpečíme zjednanie nápravy, aby bol pozemok vykosený minimálne dvakrát.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Ing. Haluška – p.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Fáberová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bola aj v bytovej komisii, z toho dôvodu navrhujem za ňu náhradu Mgr.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Fajmonovú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Poslanci OZ schválili člena bytovej komisie Mgr. Alicu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Fajmonovú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.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Za hlasovali: Ing. Haluška, p.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p.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p.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, p. Hutka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Zdržal sa: Mgr.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Fajmonová</w:t>
      </w:r>
      <w:proofErr w:type="spellEnd"/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ľudia sa pýtajú, či sa rušia spoje autobusov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starostka – na minulom OZ som informovala, že v našej obci autobusy zostávajú tak ako boli, iba dva spoje, ktoré chodili ráno o 7.00h sa zúžia na jeden spoj.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chcela by som navrhnúť do sociálnej komisie za člena p. Otíliu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Hrvolovú</w:t>
      </w:r>
      <w:proofErr w:type="spellEnd"/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lastRenderedPageBreak/>
        <w:t xml:space="preserve">Poslanci OZ schválili člena sociálnej komisie p. Otíliu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Hrvolovú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jednomyseľne.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p. Hutka – kedy bude vypracovaný ZP na dom vo Veľkom Lome?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starostka – s Ing.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Surovčekovou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sme sa stále nedohodli, je možné, že z dôvodu jej veľkej pracovnej zaneprázdnenosti budeme musieť kontaktovať iného znalca, ktorý by nám vypracoval znalecký posudok na tento dom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p.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– chcel by som, aby sa poslanci OZ vyjadrili k tomu, či by sa mohla prenajať nepotrebná miestnosť v byte v MŠ hudobnej skupine LEONA vo večerných hodinách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OZ schválilo hudobnej skupine LEONA výpožičku nevyužitej miestnosti v byte v MŠ.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Za hlasovali: Ing. Haluška, p. Hutka, Mgr.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Fajmonová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p.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p.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</w:t>
      </w:r>
      <w:proofErr w:type="spellEnd"/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Zdržal sa: p.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</w:p>
    <w:p w:rsidR="00FC01C9" w:rsidRPr="00FC01C9" w:rsidRDefault="00FC01C9" w:rsidP="00FC01C9">
      <w:pPr>
        <w:shd w:val="clear" w:color="auto" w:fill="FFFFFF"/>
        <w:spacing w:after="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Podmienky výpožičky týchto priestorov budú bližšie špecifikované v zmluve o výpožičke.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ind w:left="360" w:hanging="36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8./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Predsedkyňa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 návrhovej komisie, Mgr. Alica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Fajmonová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, prečítala Návrh uznesenia č. 13/2011, ktorý poslanci jednomyseľne schválili.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2340" w:hanging="234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Za uznesenie hlasovali: p. Ľuboš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Čajnák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p. Lýdia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Rúfusová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Ing. Dušan Haluška, p. Vlastimil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Podsedník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, Mgr. Alica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Fajmonová</w:t>
      </w:r>
      <w:proofErr w:type="spellEnd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, p. Ladislav Hutka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Proti uzneseniu hlasovali: 0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Zdržali sa hlasovania: 0</w:t>
      </w:r>
    </w:p>
    <w:p w:rsidR="00FC01C9" w:rsidRPr="00FC01C9" w:rsidRDefault="00FC01C9" w:rsidP="00FC01C9">
      <w:pPr>
        <w:shd w:val="clear" w:color="auto" w:fill="FFFFFF"/>
        <w:spacing w:after="0" w:line="408" w:lineRule="atLeast"/>
        <w:ind w:left="2340" w:hanging="2340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 xml:space="preserve">Neprítomný/í: Ing. Peter Pagáč, Ing. Milan Vlček, PaedDr. Janka </w:t>
      </w:r>
      <w:proofErr w:type="spellStart"/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Šúleková</w:t>
      </w:r>
      <w:proofErr w:type="spellEnd"/>
    </w:p>
    <w:p w:rsidR="00FC01C9" w:rsidRPr="00FC01C9" w:rsidRDefault="00FC01C9" w:rsidP="00FC01C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 </w:t>
      </w:r>
    </w:p>
    <w:p w:rsidR="00FC01C9" w:rsidRPr="00FC01C9" w:rsidRDefault="00FC01C9" w:rsidP="00FC01C9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333333"/>
          <w:sz w:val="19"/>
          <w:szCs w:val="19"/>
          <w:lang w:eastAsia="sk-SK"/>
        </w:rPr>
      </w:pPr>
      <w:r w:rsidRPr="00FC01C9">
        <w:rPr>
          <w:rFonts w:ascii="Arial" w:eastAsia="Times New Roman" w:hAnsi="Arial" w:cs="Arial"/>
          <w:color w:val="333333"/>
          <w:sz w:val="19"/>
          <w:szCs w:val="19"/>
          <w:lang w:eastAsia="sk-SK"/>
        </w:rPr>
        <w:t>Zasadnutie ukončila a poďakovala prítomným za účasť p. starostka.</w:t>
      </w:r>
    </w:p>
    <w:p w:rsidR="000B745F" w:rsidRDefault="000B745F">
      <w:bookmarkStart w:id="0" w:name="_GoBack"/>
      <w:bookmarkEnd w:id="0"/>
    </w:p>
    <w:sectPr w:rsidR="000B7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C9"/>
    <w:rsid w:val="000B745F"/>
    <w:rsid w:val="00FC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F7850-42A6-40F8-8BE1-E9A31578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FC0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katuska</dc:creator>
  <cp:keywords/>
  <dc:description/>
  <cp:lastModifiedBy>katuska</cp:lastModifiedBy>
  <cp:revision>1</cp:revision>
  <dcterms:created xsi:type="dcterms:W3CDTF">2018-08-27T10:53:00Z</dcterms:created>
  <dcterms:modified xsi:type="dcterms:W3CDTF">2018-08-27T10:53:00Z</dcterms:modified>
</cp:coreProperties>
</file>