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E997" w14:textId="77777777" w:rsidR="00963BD5" w:rsidRDefault="00963BD5">
      <w:pPr>
        <w:overflowPunct w:val="0"/>
        <w:autoSpaceDE w:val="0"/>
        <w:autoSpaceDN w:val="0"/>
        <w:adjustRightInd w:val="0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Protokolárne </w:t>
      </w:r>
      <w:r w:rsidRPr="00E563A6">
        <w:rPr>
          <w:rFonts w:ascii="Arial" w:hAnsi="Arial"/>
          <w:lang w:val="sk-SK"/>
        </w:rPr>
        <w:sym w:font="Arial" w:char="010D"/>
      </w:r>
      <w:proofErr w:type="spellStart"/>
      <w:r w:rsidRPr="00E563A6">
        <w:rPr>
          <w:rFonts w:ascii="Arial" w:hAnsi="Arial"/>
          <w:lang w:val="sk-SK"/>
        </w:rPr>
        <w:t>íslo</w:t>
      </w:r>
      <w:proofErr w:type="spellEnd"/>
      <w:r w:rsidRPr="00E563A6">
        <w:rPr>
          <w:rFonts w:ascii="Arial" w:hAnsi="Arial"/>
          <w:lang w:val="sk-SK"/>
        </w:rPr>
        <w:t xml:space="preserve">: .....................                                            Ukladací znak: ............   </w:t>
      </w:r>
      <w:r w:rsidRPr="00E563A6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proofErr w:type="spellStart"/>
      <w:r w:rsidRPr="00E563A6">
        <w:rPr>
          <w:rFonts w:ascii="Arial" w:hAnsi="Arial"/>
          <w:lang w:val="sk-SK"/>
        </w:rPr>
        <w:t>Skart</w:t>
      </w:r>
      <w:proofErr w:type="spellEnd"/>
      <w:r>
        <w:rPr>
          <w:rFonts w:ascii="Arial" w:hAnsi="Arial"/>
          <w:lang w:val="sk-SK"/>
        </w:rPr>
        <w:t xml:space="preserve">. </w:t>
      </w:r>
      <w:r w:rsidRPr="00E563A6">
        <w:rPr>
          <w:rFonts w:ascii="Arial" w:hAnsi="Arial"/>
          <w:lang w:val="sk-SK"/>
        </w:rPr>
        <w:t xml:space="preserve">znak: </w:t>
      </w:r>
      <w:r>
        <w:rPr>
          <w:rFonts w:ascii="Arial" w:hAnsi="Arial"/>
          <w:lang w:val="sk-SK"/>
        </w:rPr>
        <w:t>................</w:t>
      </w:r>
    </w:p>
    <w:p w14:paraId="767AF7E8" w14:textId="77777777" w:rsidR="00963BD5" w:rsidRDefault="00963BD5">
      <w:pPr>
        <w:overflowPunct w:val="0"/>
        <w:autoSpaceDE w:val="0"/>
        <w:autoSpaceDN w:val="0"/>
        <w:adjustRightInd w:val="0"/>
        <w:rPr>
          <w:rFonts w:ascii="Arial" w:hAnsi="Arial"/>
          <w:lang w:val="sk-SK"/>
        </w:rPr>
      </w:pPr>
    </w:p>
    <w:p w14:paraId="66856602" w14:textId="6B351CE1" w:rsidR="00963BD5" w:rsidRDefault="00963BD5">
      <w:pPr>
        <w:overflowPunct w:val="0"/>
        <w:autoSpaceDE w:val="0"/>
        <w:autoSpaceDN w:val="0"/>
        <w:adjustRightInd w:val="0"/>
        <w:rPr>
          <w:rFonts w:ascii="Arial" w:hAnsi="Arial"/>
          <w:lang w:val="sk-SK"/>
        </w:rPr>
      </w:pPr>
    </w:p>
    <w:p w14:paraId="6FA1CBF6" w14:textId="2D1A8FAF" w:rsidR="00035BCA" w:rsidRDefault="00035BCA">
      <w:pPr>
        <w:overflowPunct w:val="0"/>
        <w:autoSpaceDE w:val="0"/>
        <w:autoSpaceDN w:val="0"/>
        <w:adjustRightInd w:val="0"/>
        <w:rPr>
          <w:rFonts w:ascii="Arial" w:hAnsi="Arial"/>
          <w:lang w:val="sk-SK"/>
        </w:rPr>
      </w:pPr>
    </w:p>
    <w:p w14:paraId="6F06F507" w14:textId="77777777" w:rsidR="00035BCA" w:rsidRDefault="00035BCA">
      <w:pPr>
        <w:overflowPunct w:val="0"/>
        <w:autoSpaceDE w:val="0"/>
        <w:autoSpaceDN w:val="0"/>
        <w:adjustRightInd w:val="0"/>
        <w:rPr>
          <w:rFonts w:ascii="Arial" w:hAnsi="Arial"/>
          <w:lang w:val="sk-SK"/>
        </w:rPr>
      </w:pPr>
    </w:p>
    <w:p w14:paraId="26A735C4" w14:textId="77777777" w:rsidR="00963BD5" w:rsidRDefault="00963BD5">
      <w:pPr>
        <w:overflowPunct w:val="0"/>
        <w:autoSpaceDE w:val="0"/>
        <w:autoSpaceDN w:val="0"/>
        <w:adjustRightInd w:val="0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ab/>
      </w:r>
      <w:r w:rsidRPr="00E563A6">
        <w:rPr>
          <w:rFonts w:ascii="Arial" w:hAnsi="Arial"/>
          <w:lang w:val="sk-SK"/>
        </w:rPr>
        <w:tab/>
      </w:r>
      <w:r w:rsidRPr="00E563A6">
        <w:rPr>
          <w:rFonts w:ascii="Arial" w:hAnsi="Arial"/>
          <w:lang w:val="sk-SK"/>
        </w:rPr>
        <w:tab/>
      </w:r>
      <w:r w:rsidRPr="00E563A6">
        <w:rPr>
          <w:rFonts w:ascii="Arial" w:hAnsi="Arial"/>
          <w:lang w:val="sk-SK"/>
        </w:rPr>
        <w:tab/>
      </w:r>
      <w:r w:rsidRPr="00E563A6">
        <w:rPr>
          <w:rFonts w:ascii="Arial" w:hAnsi="Arial"/>
          <w:lang w:val="sk-SK"/>
        </w:rPr>
        <w:tab/>
      </w:r>
      <w:r w:rsidRPr="00E563A6">
        <w:rPr>
          <w:rFonts w:ascii="Arial" w:hAnsi="Arial"/>
          <w:lang w:val="sk-SK"/>
        </w:rPr>
        <w:tab/>
        <w:t xml:space="preserve">                      </w:t>
      </w:r>
      <w:r>
        <w:rPr>
          <w:rFonts w:ascii="Arial" w:hAnsi="Arial"/>
          <w:lang w:val="sk-SK"/>
        </w:rPr>
        <w:t xml:space="preserve">  </w:t>
      </w:r>
    </w:p>
    <w:p w14:paraId="12817DFA" w14:textId="0C01E82D" w:rsidR="00963BD5" w:rsidRDefault="00963BD5">
      <w:pPr>
        <w:overflowPunct w:val="0"/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sk-SK"/>
        </w:rPr>
      </w:pPr>
      <w:r w:rsidRPr="00E563A6">
        <w:rPr>
          <w:rFonts w:ascii="Arial" w:hAnsi="Arial"/>
          <w:lang w:val="sk-SK"/>
        </w:rPr>
        <w:t>NÁZOV STAVEBNÉHO ÚRADU:</w:t>
      </w:r>
      <w:r w:rsidR="00EA7BC4">
        <w:rPr>
          <w:rFonts w:ascii="Arial" w:hAnsi="Arial"/>
          <w:lang w:val="sk-SK"/>
        </w:rPr>
        <w:t xml:space="preserve">  </w:t>
      </w:r>
      <w:r w:rsidR="00EA7BC4">
        <w:rPr>
          <w:rFonts w:ascii="Arial" w:hAnsi="Arial"/>
          <w:b/>
          <w:sz w:val="28"/>
          <w:szCs w:val="28"/>
          <w:lang w:val="sk-SK"/>
        </w:rPr>
        <w:t>Obec Liptovská Porúbka</w:t>
      </w:r>
    </w:p>
    <w:p w14:paraId="428D1C88" w14:textId="77777777" w:rsidR="00EA7BC4" w:rsidRDefault="00EA7BC4" w:rsidP="00EA7BC4">
      <w:pPr>
        <w:overflowPunct w:val="0"/>
        <w:autoSpaceDE w:val="0"/>
        <w:autoSpaceDN w:val="0"/>
        <w:adjustRightInd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</w:rPr>
        <w:t>ZASTÚPENÁ STAROSTKOU OBCE: Mgr. Janou GAZDIČOVOU</w:t>
      </w:r>
    </w:p>
    <w:p w14:paraId="0CCA8DC1" w14:textId="77777777" w:rsidR="00963BD5" w:rsidRPr="004450B6" w:rsidRDefault="00963BD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  <w:lang w:val="sk-SK"/>
        </w:rPr>
      </w:pPr>
    </w:p>
    <w:p w14:paraId="51ACE5DA" w14:textId="77777777" w:rsidR="00963BD5" w:rsidRPr="00E563A6" w:rsidRDefault="00963BD5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8"/>
          <w:szCs w:val="20"/>
          <w:lang w:val="sk-SK"/>
        </w:rPr>
      </w:pPr>
      <w:r w:rsidRPr="00E563A6">
        <w:rPr>
          <w:rFonts w:ascii="Arial" w:hAnsi="Arial"/>
          <w:lang w:val="sk-SK"/>
        </w:rPr>
        <w:t xml:space="preserve">VYBAVUJE:                </w:t>
      </w:r>
      <w:r w:rsidRPr="00E563A6">
        <w:rPr>
          <w:rFonts w:ascii="Arial" w:hAnsi="Arial"/>
          <w:b/>
          <w:sz w:val="32"/>
          <w:lang w:val="sk-SK"/>
        </w:rPr>
        <w:t>SPOLO</w:t>
      </w:r>
      <w:r w:rsidRPr="00E563A6">
        <w:rPr>
          <w:rFonts w:ascii="Arial" w:hAnsi="Arial"/>
          <w:b/>
          <w:sz w:val="32"/>
          <w:szCs w:val="32"/>
          <w:lang w:val="sk-SK"/>
        </w:rPr>
        <w:sym w:font="Arial" w:char="010C"/>
      </w:r>
      <w:r w:rsidRPr="00E563A6">
        <w:rPr>
          <w:rFonts w:ascii="Arial" w:hAnsi="Arial"/>
          <w:b/>
          <w:sz w:val="32"/>
          <w:lang w:val="sk-SK"/>
        </w:rPr>
        <w:t>NÝ OBECNÝ ÚRAD</w:t>
      </w:r>
    </w:p>
    <w:p w14:paraId="70FAB3A2" w14:textId="77777777" w:rsidR="00963BD5" w:rsidRPr="00E563A6" w:rsidRDefault="00963BD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  <w:lang w:val="sk-SK"/>
        </w:rPr>
      </w:pPr>
      <w:r w:rsidRPr="00E563A6">
        <w:rPr>
          <w:rFonts w:ascii="Arial" w:hAnsi="Arial"/>
          <w:b/>
          <w:lang w:val="sk-SK"/>
        </w:rPr>
        <w:t>SO SÍDLOM V LIPTOVSKOM HRÁDKU</w:t>
      </w:r>
    </w:p>
    <w:p w14:paraId="5CCA4D14" w14:textId="77777777" w:rsidR="00963BD5" w:rsidRPr="00E563A6" w:rsidRDefault="00963BD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  <w:lang w:val="sk-SK"/>
        </w:rPr>
      </w:pPr>
      <w:r w:rsidRPr="00E563A6">
        <w:rPr>
          <w:rFonts w:ascii="Arial" w:hAnsi="Arial"/>
          <w:lang w:val="sk-SK"/>
        </w:rPr>
        <w:t>HVIEZDOSLAVOVA 170, LIPTOVSKÝ HRÁDOK 033 01</w:t>
      </w:r>
    </w:p>
    <w:p w14:paraId="75308B07" w14:textId="77777777" w:rsidR="00963BD5" w:rsidRPr="00E563A6" w:rsidRDefault="00963BD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  <w:lang w:val="sk-SK"/>
        </w:rPr>
      </w:pPr>
    </w:p>
    <w:p w14:paraId="62527304" w14:textId="5406DDA6" w:rsidR="00963BD5" w:rsidRPr="00E563A6" w:rsidRDefault="0005406C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038C60" wp14:editId="1052D01F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681345" cy="635"/>
                <wp:effectExtent l="6985" t="10795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3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3F70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45pt" to="44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0135AD0" w14:textId="77777777" w:rsidR="00963BD5" w:rsidRPr="00E563A6" w:rsidRDefault="00963BD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  <w:lang w:val="sk-SK"/>
        </w:rPr>
      </w:pPr>
    </w:p>
    <w:p w14:paraId="518FA8CA" w14:textId="77777777" w:rsidR="00963BD5" w:rsidRPr="00E563A6" w:rsidRDefault="00963BD5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  <w:lang w:val="sk-SK"/>
        </w:rPr>
      </w:pPr>
      <w:r w:rsidRPr="00E563A6">
        <w:rPr>
          <w:rFonts w:ascii="Arial" w:hAnsi="Arial"/>
          <w:b/>
          <w:sz w:val="28"/>
          <w:lang w:val="sk-SK"/>
        </w:rPr>
        <w:t>NÁVRH NA VYDANIE KOLAUDA</w:t>
      </w:r>
      <w:r w:rsidRPr="00E563A6">
        <w:rPr>
          <w:rFonts w:ascii="Arial" w:hAnsi="Arial"/>
          <w:b/>
          <w:sz w:val="28"/>
          <w:szCs w:val="28"/>
          <w:lang w:val="sk-SK"/>
        </w:rPr>
        <w:sym w:font="Arial" w:char="010C"/>
      </w:r>
      <w:r w:rsidRPr="00E563A6">
        <w:rPr>
          <w:rFonts w:ascii="Arial" w:hAnsi="Arial"/>
          <w:b/>
          <w:sz w:val="28"/>
          <w:lang w:val="sk-SK"/>
        </w:rPr>
        <w:t>NÉHO ROZHODNUTIA</w:t>
      </w:r>
    </w:p>
    <w:p w14:paraId="0F4B3550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</w:p>
    <w:p w14:paraId="5348EF11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</w:p>
    <w:p w14:paraId="30083113" w14:textId="044991EC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 xml:space="preserve">V </w:t>
      </w:r>
      <w:r>
        <w:rPr>
          <w:rFonts w:ascii="Arial" w:hAnsi="Arial"/>
          <w:lang w:val="sk-SK"/>
        </w:rPr>
        <w:t xml:space="preserve">Liptovskej Porúbke </w:t>
      </w:r>
      <w:r w:rsidRPr="00E563A6">
        <w:rPr>
          <w:rFonts w:ascii="Arial" w:hAnsi="Arial"/>
          <w:lang w:val="sk-SK"/>
        </w:rPr>
        <w:t>d</w:t>
      </w:r>
      <w:r w:rsidRPr="00E563A6">
        <w:rPr>
          <w:rFonts w:ascii="Arial" w:hAnsi="Arial"/>
          <w:lang w:val="sk-SK"/>
        </w:rPr>
        <w:sym w:font="Arial" w:char="0148"/>
      </w:r>
      <w:r w:rsidRPr="00E563A6">
        <w:rPr>
          <w:rFonts w:ascii="Arial" w:hAnsi="Arial"/>
          <w:lang w:val="sk-SK"/>
        </w:rPr>
        <w:t xml:space="preserve">a </w:t>
      </w:r>
      <w:r w:rsidR="00035BCA">
        <w:rPr>
          <w:rFonts w:ascii="Arial" w:hAnsi="Arial"/>
          <w:lang w:val="sk-SK"/>
        </w:rPr>
        <w:t>................................</w:t>
      </w:r>
    </w:p>
    <w:p w14:paraId="454F6DD5" w14:textId="156FBBBE" w:rsidR="00963BD5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</w:p>
    <w:p w14:paraId="7A82138E" w14:textId="77777777" w:rsidR="00035BCA" w:rsidRPr="00E563A6" w:rsidRDefault="00035BCA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</w:p>
    <w:p w14:paraId="03944330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</w:p>
    <w:p w14:paraId="4E063A67" w14:textId="690EED68" w:rsidR="00035BCA" w:rsidRDefault="00963BD5" w:rsidP="008D65B0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Stavebník: </w:t>
      </w:r>
      <w:r w:rsidR="00035BCA">
        <w:rPr>
          <w:rFonts w:ascii="Arial" w:hAnsi="Arial"/>
          <w:lang w:val="sk-SK"/>
        </w:rPr>
        <w:t>........................................................</w:t>
      </w:r>
    </w:p>
    <w:p w14:paraId="2937F9A0" w14:textId="298DBE23" w:rsidR="00963BD5" w:rsidRPr="00E563A6" w:rsidRDefault="00035BCA" w:rsidP="008D65B0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>A</w:t>
      </w:r>
      <w:r w:rsidR="00963BD5" w:rsidRPr="00E563A6">
        <w:rPr>
          <w:rFonts w:ascii="Arial" w:hAnsi="Arial"/>
          <w:lang w:val="sk-SK"/>
        </w:rPr>
        <w:t>dresa</w:t>
      </w:r>
      <w:r>
        <w:rPr>
          <w:rFonts w:ascii="Arial" w:hAnsi="Arial"/>
          <w:lang w:val="sk-SK"/>
        </w:rPr>
        <w:t>: ......................................................................................................................</w:t>
      </w:r>
    </w:p>
    <w:p w14:paraId="63704943" w14:textId="77777777" w:rsidR="00963BD5" w:rsidRPr="00E0201F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lang w:val="sk-SK"/>
        </w:rPr>
      </w:pPr>
    </w:p>
    <w:p w14:paraId="65B77CE2" w14:textId="6AE577AD" w:rsidR="00963BD5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</w:rPr>
      </w:pPr>
      <w:r w:rsidRPr="00E0201F">
        <w:rPr>
          <w:rFonts w:ascii="Arial" w:hAnsi="Arial"/>
          <w:lang w:val="sk-SK"/>
        </w:rPr>
        <w:t xml:space="preserve">navrhuje </w:t>
      </w:r>
      <w:proofErr w:type="spellStart"/>
      <w:r w:rsidRPr="00E0201F">
        <w:rPr>
          <w:rFonts w:ascii="Arial" w:hAnsi="Arial"/>
          <w:lang w:val="sk-SK"/>
        </w:rPr>
        <w:t>vyda</w:t>
      </w:r>
      <w:proofErr w:type="spellEnd"/>
      <w:r w:rsidRPr="00E0201F">
        <w:rPr>
          <w:rFonts w:ascii="Arial" w:hAnsi="Arial"/>
          <w:lang w:val="sk-SK"/>
        </w:rPr>
        <w:sym w:font="Arial" w:char="0165"/>
      </w:r>
      <w:r w:rsidRPr="00E0201F">
        <w:rPr>
          <w:rFonts w:ascii="Arial" w:hAnsi="Arial"/>
          <w:lang w:val="sk-SK"/>
        </w:rPr>
        <w:t xml:space="preserve"> </w:t>
      </w:r>
      <w:proofErr w:type="spellStart"/>
      <w:r w:rsidRPr="00E0201F">
        <w:rPr>
          <w:rFonts w:ascii="Arial" w:hAnsi="Arial"/>
          <w:lang w:val="sk-SK"/>
        </w:rPr>
        <w:t>kolauda</w:t>
      </w:r>
      <w:proofErr w:type="spellEnd"/>
      <w:r w:rsidRPr="00E0201F">
        <w:rPr>
          <w:rFonts w:ascii="Arial" w:hAnsi="Arial"/>
          <w:lang w:val="sk-SK"/>
        </w:rPr>
        <w:sym w:font="Arial" w:char="010D"/>
      </w:r>
      <w:proofErr w:type="spellStart"/>
      <w:r w:rsidRPr="00E0201F">
        <w:rPr>
          <w:rFonts w:ascii="Arial" w:hAnsi="Arial"/>
          <w:lang w:val="sk-SK"/>
        </w:rPr>
        <w:t>né</w:t>
      </w:r>
      <w:proofErr w:type="spellEnd"/>
      <w:r w:rsidRPr="00E0201F">
        <w:rPr>
          <w:rFonts w:ascii="Arial" w:hAnsi="Arial"/>
          <w:lang w:val="sk-SK"/>
        </w:rPr>
        <w:t xml:space="preserve"> rozhodnutie na stavbu: </w:t>
      </w:r>
      <w:r w:rsidR="00035BCA">
        <w:rPr>
          <w:rFonts w:ascii="Arial" w:hAnsi="Arial"/>
        </w:rPr>
        <w:t>……………………….……..…….</w:t>
      </w:r>
    </w:p>
    <w:p w14:paraId="7207EC3C" w14:textId="3D61954B" w:rsidR="00035BCA" w:rsidRPr="00E0201F" w:rsidRDefault="00035BCA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…………………………………………………………………………………………..…….</w:t>
      </w:r>
    </w:p>
    <w:p w14:paraId="4B3ED95F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</w:p>
    <w:p w14:paraId="4525E13C" w14:textId="002D0AE8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 xml:space="preserve">ktorá bola povolená rozhodnutím </w:t>
      </w:r>
      <w:r w:rsidRPr="00E563A6">
        <w:rPr>
          <w:rFonts w:ascii="Arial" w:hAnsi="Arial"/>
          <w:lang w:val="sk-SK"/>
        </w:rPr>
        <w:sym w:font="Arial" w:char="010D"/>
      </w:r>
      <w:proofErr w:type="spellStart"/>
      <w:r w:rsidRPr="00E0201F">
        <w:rPr>
          <w:rFonts w:ascii="Arial" w:hAnsi="Arial"/>
          <w:lang w:val="sk-SK"/>
        </w:rPr>
        <w:t>íslo</w:t>
      </w:r>
      <w:proofErr w:type="spellEnd"/>
      <w:r w:rsidRPr="00E0201F">
        <w:rPr>
          <w:rFonts w:ascii="Arial" w:hAnsi="Arial"/>
          <w:lang w:val="sk-SK"/>
        </w:rPr>
        <w:t>:</w:t>
      </w:r>
      <w:r w:rsidRPr="00E0201F">
        <w:rPr>
          <w:rFonts w:ascii="Arial" w:hAnsi="Arial"/>
        </w:rPr>
        <w:t xml:space="preserve"> </w:t>
      </w:r>
      <w:r w:rsidR="00035BCA">
        <w:rPr>
          <w:rFonts w:ascii="Arial" w:hAnsi="Arial"/>
        </w:rPr>
        <w:t>…………………………..</w:t>
      </w:r>
      <w:r w:rsidRPr="00E0201F">
        <w:rPr>
          <w:rFonts w:ascii="Arial" w:hAnsi="Arial"/>
          <w:lang w:val="sk-SK"/>
        </w:rPr>
        <w:t xml:space="preserve">  zo d</w:t>
      </w:r>
      <w:r w:rsidRPr="00E0201F">
        <w:rPr>
          <w:rFonts w:ascii="Arial" w:hAnsi="Arial"/>
          <w:lang w:val="sk-SK"/>
        </w:rPr>
        <w:sym w:font="Arial" w:char="0148"/>
      </w:r>
      <w:r w:rsidRPr="00E0201F">
        <w:rPr>
          <w:rFonts w:ascii="Arial" w:hAnsi="Arial"/>
          <w:lang w:val="sk-SK"/>
        </w:rPr>
        <w:t xml:space="preserve">a: </w:t>
      </w:r>
      <w:r w:rsidR="00035BCA">
        <w:rPr>
          <w:rFonts w:ascii="Arial" w:hAnsi="Arial"/>
        </w:rPr>
        <w:t>…….……..</w:t>
      </w:r>
    </w:p>
    <w:p w14:paraId="593E9ED3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</w:p>
    <w:p w14:paraId="525FF14C" w14:textId="77777777" w:rsidR="00963BD5" w:rsidRPr="00E563A6" w:rsidRDefault="00963BD5" w:rsidP="008D65B0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>Stavba</w:t>
      </w:r>
      <w:r>
        <w:rPr>
          <w:rFonts w:ascii="Arial" w:hAnsi="Arial"/>
          <w:lang w:val="sk-SK"/>
        </w:rPr>
        <w:t xml:space="preserve"> je </w:t>
      </w:r>
      <w:proofErr w:type="spellStart"/>
      <w:r w:rsidRPr="00E563A6">
        <w:rPr>
          <w:rFonts w:ascii="Arial" w:hAnsi="Arial"/>
          <w:lang w:val="sk-SK"/>
        </w:rPr>
        <w:t>ukon</w:t>
      </w:r>
      <w:proofErr w:type="spellEnd"/>
      <w:r w:rsidRPr="00E563A6">
        <w:rPr>
          <w:rFonts w:ascii="Arial" w:hAnsi="Arial"/>
          <w:lang w:val="sk-SK"/>
        </w:rPr>
        <w:sym w:font="Arial" w:char="010D"/>
      </w:r>
      <w:proofErr w:type="spellStart"/>
      <w:r w:rsidRPr="00E563A6">
        <w:rPr>
          <w:rFonts w:ascii="Arial" w:hAnsi="Arial"/>
          <w:lang w:val="sk-SK"/>
        </w:rPr>
        <w:t>ená</w:t>
      </w:r>
      <w:proofErr w:type="spellEnd"/>
      <w:r w:rsidRPr="00E563A6">
        <w:rPr>
          <w:rFonts w:ascii="Arial" w:hAnsi="Arial"/>
          <w:lang w:val="sk-SK"/>
        </w:rPr>
        <w:t xml:space="preserve"> a</w:t>
      </w:r>
      <w:r>
        <w:rPr>
          <w:rFonts w:ascii="Arial" w:hAnsi="Arial"/>
          <w:lang w:val="sk-SK"/>
        </w:rPr>
        <w:t> </w:t>
      </w:r>
      <w:r w:rsidRPr="00E563A6">
        <w:rPr>
          <w:rFonts w:ascii="Arial" w:hAnsi="Arial"/>
          <w:lang w:val="sk-SK"/>
        </w:rPr>
        <w:t>prevzatá</w:t>
      </w:r>
      <w:r>
        <w:rPr>
          <w:rFonts w:ascii="Arial" w:hAnsi="Arial"/>
          <w:lang w:val="sk-SK"/>
        </w:rPr>
        <w:t>.</w:t>
      </w:r>
    </w:p>
    <w:p w14:paraId="45B8D8FC" w14:textId="77777777" w:rsidR="00963BD5" w:rsidRPr="00E563A6" w:rsidRDefault="00963BD5" w:rsidP="008D65B0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>Stavba bude / nebude u</w:t>
      </w:r>
      <w:r w:rsidRPr="00E563A6">
        <w:rPr>
          <w:rFonts w:ascii="Arial" w:hAnsi="Arial"/>
          <w:lang w:val="sk-SK"/>
        </w:rPr>
        <w:sym w:font="Arial" w:char="017E"/>
      </w:r>
      <w:proofErr w:type="spellStart"/>
      <w:r w:rsidRPr="00E563A6">
        <w:rPr>
          <w:rFonts w:ascii="Arial" w:hAnsi="Arial"/>
          <w:lang w:val="sk-SK"/>
        </w:rPr>
        <w:t>ívaná</w:t>
      </w:r>
      <w:proofErr w:type="spellEnd"/>
      <w:r w:rsidRPr="00E563A6">
        <w:rPr>
          <w:rFonts w:ascii="Arial" w:hAnsi="Arial"/>
          <w:lang w:val="sk-SK"/>
        </w:rPr>
        <w:t xml:space="preserve"> ako </w:t>
      </w:r>
      <w:proofErr w:type="spellStart"/>
      <w:r w:rsidRPr="00E563A6">
        <w:rPr>
          <w:rFonts w:ascii="Arial" w:hAnsi="Arial"/>
          <w:lang w:val="sk-SK"/>
        </w:rPr>
        <w:t>prevádzkáre</w:t>
      </w:r>
      <w:proofErr w:type="spellEnd"/>
      <w:r w:rsidRPr="00E563A6">
        <w:rPr>
          <w:rFonts w:ascii="Arial" w:hAnsi="Arial"/>
          <w:lang w:val="sk-SK"/>
        </w:rPr>
        <w:sym w:font="Arial" w:char="0148"/>
      </w:r>
      <w:r w:rsidRPr="00E563A6">
        <w:rPr>
          <w:rFonts w:ascii="Arial" w:hAnsi="Arial"/>
          <w:lang w:val="sk-SK"/>
        </w:rPr>
        <w:t>.</w:t>
      </w:r>
    </w:p>
    <w:p w14:paraId="5F69165C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</w:p>
    <w:p w14:paraId="5D8BA6F4" w14:textId="1B92D9CE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 xml:space="preserve">Pred uvedením stavby do trvalej prevádzky sa navrhuje jej skúšobná prevádzka, ktorá bude </w:t>
      </w:r>
      <w:proofErr w:type="spellStart"/>
      <w:r w:rsidRPr="00E563A6">
        <w:rPr>
          <w:rFonts w:ascii="Arial" w:hAnsi="Arial"/>
          <w:lang w:val="sk-SK"/>
        </w:rPr>
        <w:t>trva</w:t>
      </w:r>
      <w:proofErr w:type="spellEnd"/>
      <w:r w:rsidRPr="00E563A6">
        <w:rPr>
          <w:rFonts w:ascii="Arial" w:hAnsi="Arial"/>
          <w:lang w:val="sk-SK"/>
        </w:rPr>
        <w:sym w:font="Arial" w:char="0165"/>
      </w:r>
      <w:r>
        <w:rPr>
          <w:rFonts w:ascii="Arial" w:hAnsi="Arial"/>
          <w:lang w:val="sk-SK"/>
        </w:rPr>
        <w:t xml:space="preserve"> od: </w:t>
      </w:r>
      <w:r w:rsidR="00035BCA">
        <w:rPr>
          <w:rFonts w:ascii="Arial" w:hAnsi="Arial"/>
          <w:lang w:val="sk-SK"/>
        </w:rPr>
        <w:t>.....................</w:t>
      </w:r>
      <w:r w:rsidRPr="00E563A6">
        <w:rPr>
          <w:rFonts w:ascii="Arial" w:hAnsi="Arial"/>
          <w:lang w:val="sk-SK"/>
        </w:rPr>
        <w:t xml:space="preserve"> do: </w:t>
      </w:r>
      <w:r w:rsidR="00035BCA">
        <w:rPr>
          <w:rFonts w:ascii="Arial" w:hAnsi="Arial"/>
          <w:lang w:val="sk-SK"/>
        </w:rPr>
        <w:t>........................</w:t>
      </w:r>
    </w:p>
    <w:p w14:paraId="5190CF2F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Cs w:val="20"/>
          <w:lang w:val="sk-SK"/>
        </w:rPr>
      </w:pPr>
    </w:p>
    <w:p w14:paraId="3B69112C" w14:textId="7A9E3CA5" w:rsidR="00963BD5" w:rsidRPr="00E563A6" w:rsidRDefault="00963BD5" w:rsidP="008D65B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 xml:space="preserve">Zariadenie staveniska bude odstránené do: </w:t>
      </w:r>
      <w:r w:rsidR="00035BCA">
        <w:rPr>
          <w:rFonts w:ascii="Arial" w:hAnsi="Arial"/>
          <w:lang w:val="sk-SK"/>
        </w:rPr>
        <w:t>......................................</w:t>
      </w:r>
    </w:p>
    <w:p w14:paraId="48C48952" w14:textId="4F3E5E2C" w:rsidR="00963BD5" w:rsidRPr="00E563A6" w:rsidRDefault="00963BD5" w:rsidP="008D65B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 xml:space="preserve">Úprava okolia bude </w:t>
      </w:r>
      <w:proofErr w:type="spellStart"/>
      <w:r w:rsidRPr="00E563A6">
        <w:rPr>
          <w:rFonts w:ascii="Arial" w:hAnsi="Arial"/>
          <w:lang w:val="sk-SK"/>
        </w:rPr>
        <w:t>ukon</w:t>
      </w:r>
      <w:proofErr w:type="spellEnd"/>
      <w:r w:rsidRPr="00E563A6">
        <w:rPr>
          <w:rFonts w:ascii="Arial" w:hAnsi="Arial"/>
          <w:lang w:val="sk-SK"/>
        </w:rPr>
        <w:sym w:font="Arial" w:char="010D"/>
      </w:r>
      <w:proofErr w:type="spellStart"/>
      <w:r w:rsidRPr="00E563A6">
        <w:rPr>
          <w:rFonts w:ascii="Arial" w:hAnsi="Arial"/>
          <w:lang w:val="sk-SK"/>
        </w:rPr>
        <w:t>ená</w:t>
      </w:r>
      <w:proofErr w:type="spellEnd"/>
      <w:r w:rsidRPr="00E563A6">
        <w:rPr>
          <w:rFonts w:ascii="Arial" w:hAnsi="Arial"/>
          <w:lang w:val="sk-SK"/>
        </w:rPr>
        <w:t xml:space="preserve"> do : </w:t>
      </w:r>
      <w:r w:rsidR="00035BCA">
        <w:rPr>
          <w:rFonts w:ascii="Arial" w:hAnsi="Arial"/>
          <w:lang w:val="sk-SK"/>
        </w:rPr>
        <w:t>........................................</w:t>
      </w:r>
      <w:r w:rsidR="008D65B0">
        <w:rPr>
          <w:rFonts w:ascii="Arial" w:hAnsi="Arial"/>
          <w:lang w:val="sk-SK"/>
        </w:rPr>
        <w:t>.........</w:t>
      </w:r>
      <w:r w:rsidR="00035BCA">
        <w:rPr>
          <w:rFonts w:ascii="Arial" w:hAnsi="Arial"/>
          <w:lang w:val="sk-SK"/>
        </w:rPr>
        <w:t>....</w:t>
      </w:r>
    </w:p>
    <w:p w14:paraId="36D4DB71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szCs w:val="20"/>
          <w:lang w:val="sk-SK"/>
        </w:rPr>
      </w:pPr>
    </w:p>
    <w:p w14:paraId="1EF350EC" w14:textId="68E196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>Náklad stavby</w:t>
      </w:r>
      <w:r w:rsidR="00035BCA">
        <w:rPr>
          <w:rFonts w:ascii="Arial" w:hAnsi="Arial"/>
          <w:lang w:val="sk-SK"/>
        </w:rPr>
        <w:t>: ............................................</w:t>
      </w:r>
    </w:p>
    <w:p w14:paraId="424F6B0F" w14:textId="7777777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Cs w:val="20"/>
          <w:lang w:val="sk-SK"/>
        </w:rPr>
      </w:pPr>
    </w:p>
    <w:p w14:paraId="7BCAF031" w14:textId="43E08B1D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Cs w:val="20"/>
          <w:lang w:val="sk-SK"/>
        </w:rPr>
      </w:pPr>
      <w:r w:rsidRPr="00E563A6">
        <w:rPr>
          <w:rFonts w:ascii="Arial" w:hAnsi="Arial"/>
          <w:lang w:val="sk-SK"/>
        </w:rPr>
        <w:t xml:space="preserve">Podpis </w:t>
      </w:r>
      <w:proofErr w:type="spellStart"/>
      <w:r w:rsidRPr="00E563A6">
        <w:rPr>
          <w:rFonts w:ascii="Arial" w:hAnsi="Arial"/>
          <w:lang w:val="sk-SK"/>
        </w:rPr>
        <w:t>navrhovate</w:t>
      </w:r>
      <w:proofErr w:type="spellEnd"/>
      <w:r w:rsidRPr="00E563A6">
        <w:rPr>
          <w:rFonts w:ascii="Arial" w:hAnsi="Arial"/>
          <w:lang w:val="sk-SK"/>
        </w:rPr>
        <w:sym w:font="Arial" w:char="013E"/>
      </w:r>
      <w:r w:rsidRPr="00E563A6">
        <w:rPr>
          <w:rFonts w:ascii="Arial" w:hAnsi="Arial"/>
          <w:lang w:val="sk-SK"/>
        </w:rPr>
        <w:t>a</w:t>
      </w:r>
      <w:r w:rsidR="00035BCA">
        <w:rPr>
          <w:rFonts w:ascii="Arial" w:hAnsi="Arial"/>
          <w:lang w:val="sk-SK"/>
        </w:rPr>
        <w:t>:</w:t>
      </w:r>
      <w:r w:rsidRPr="00E563A6">
        <w:rPr>
          <w:rFonts w:ascii="Arial" w:hAnsi="Arial"/>
          <w:lang w:val="sk-SK"/>
        </w:rPr>
        <w:t xml:space="preserve"> ..................................................</w:t>
      </w:r>
    </w:p>
    <w:p w14:paraId="336D8E86" w14:textId="31564FD7" w:rsidR="00963BD5" w:rsidRPr="00E563A6" w:rsidRDefault="00963BD5" w:rsidP="00035BCA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18"/>
          <w:szCs w:val="20"/>
          <w:lang w:val="sk-SK"/>
        </w:rPr>
      </w:pPr>
      <w:r>
        <w:rPr>
          <w:rFonts w:ascii="Arial" w:hAnsi="Arial"/>
          <w:sz w:val="18"/>
          <w:szCs w:val="20"/>
          <w:lang w:val="sk-SK"/>
        </w:rPr>
        <w:t xml:space="preserve">                                                        </w:t>
      </w:r>
    </w:p>
    <w:p w14:paraId="0D0174F0" w14:textId="77777777" w:rsidR="00963BD5" w:rsidRPr="00E563A6" w:rsidRDefault="00963BD5">
      <w:pPr>
        <w:overflowPunct w:val="0"/>
        <w:autoSpaceDE w:val="0"/>
        <w:autoSpaceDN w:val="0"/>
        <w:adjustRightInd w:val="0"/>
        <w:jc w:val="both"/>
        <w:rPr>
          <w:rFonts w:ascii="Arial" w:hAnsi="Arial"/>
          <w:szCs w:val="20"/>
          <w:lang w:val="sk-SK"/>
        </w:rPr>
      </w:pPr>
    </w:p>
    <w:p w14:paraId="0BEFCEE4" w14:textId="77777777" w:rsidR="00963BD5" w:rsidRDefault="00963BD5" w:rsidP="00664A65">
      <w:pPr>
        <w:overflowPunct w:val="0"/>
        <w:autoSpaceDE w:val="0"/>
        <w:autoSpaceDN w:val="0"/>
        <w:adjustRightInd w:val="0"/>
        <w:jc w:val="both"/>
        <w:rPr>
          <w:rFonts w:ascii="Arial" w:hAnsi="Arial"/>
          <w:lang w:val="sk-SK"/>
        </w:rPr>
      </w:pPr>
    </w:p>
    <w:p w14:paraId="7E6BEA58" w14:textId="77777777" w:rsidR="00963BD5" w:rsidRPr="00E563A6" w:rsidRDefault="00963BD5" w:rsidP="00664A65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lang w:val="sk-SK"/>
        </w:rPr>
      </w:pPr>
      <w:r w:rsidRPr="00E563A6">
        <w:rPr>
          <w:rFonts w:ascii="Arial" w:hAnsi="Arial"/>
          <w:lang w:val="sk-SK"/>
        </w:rPr>
        <w:lastRenderedPageBreak/>
        <w:t>Prílohy:</w:t>
      </w:r>
      <w:r>
        <w:rPr>
          <w:rFonts w:ascii="Arial" w:hAnsi="Arial"/>
          <w:lang w:val="sk-SK"/>
        </w:rPr>
        <w:t xml:space="preserve"> </w:t>
      </w:r>
      <w:r w:rsidRPr="00E563A6">
        <w:rPr>
          <w:rFonts w:ascii="Arial" w:hAnsi="Arial"/>
          <w:b/>
          <w:lang w:val="sk-SK"/>
        </w:rPr>
        <w:t xml:space="preserve">Doklady potrebné  k návrhu na vydanie </w:t>
      </w:r>
      <w:proofErr w:type="spellStart"/>
      <w:r w:rsidRPr="00E563A6">
        <w:rPr>
          <w:rFonts w:ascii="Arial" w:hAnsi="Arial"/>
          <w:b/>
          <w:lang w:val="sk-SK"/>
        </w:rPr>
        <w:t>kolauda</w:t>
      </w:r>
      <w:proofErr w:type="spellEnd"/>
      <w:r w:rsidRPr="00E563A6">
        <w:rPr>
          <w:rFonts w:ascii="Arial" w:hAnsi="Arial"/>
          <w:b/>
          <w:lang w:val="sk-SK"/>
        </w:rPr>
        <w:sym w:font="Arial" w:char="010D"/>
      </w:r>
      <w:proofErr w:type="spellStart"/>
      <w:r w:rsidRPr="00E563A6">
        <w:rPr>
          <w:rFonts w:ascii="Arial" w:hAnsi="Arial"/>
          <w:b/>
          <w:lang w:val="sk-SK"/>
        </w:rPr>
        <w:t>ného</w:t>
      </w:r>
      <w:proofErr w:type="spellEnd"/>
      <w:r w:rsidRPr="00E563A6">
        <w:rPr>
          <w:rFonts w:ascii="Arial" w:hAnsi="Arial"/>
          <w:b/>
          <w:lang w:val="sk-SK"/>
        </w:rPr>
        <w:t xml:space="preserve"> rozhodnutia:</w:t>
      </w:r>
    </w:p>
    <w:p w14:paraId="0D0A1F11" w14:textId="77777777" w:rsidR="00963BD5" w:rsidRPr="00E563A6" w:rsidRDefault="00963BD5">
      <w:pPr>
        <w:jc w:val="both"/>
        <w:rPr>
          <w:rFonts w:ascii="Arial" w:hAnsi="Arial"/>
          <w:b/>
          <w:lang w:val="sk-SK"/>
        </w:rPr>
      </w:pPr>
    </w:p>
    <w:p w14:paraId="585694A2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Popis, skreslenie  a zdôvodnenie </w:t>
      </w:r>
      <w:proofErr w:type="spellStart"/>
      <w:r w:rsidRPr="00E563A6">
        <w:rPr>
          <w:rFonts w:ascii="Arial" w:hAnsi="Arial"/>
          <w:lang w:val="sk-SK"/>
        </w:rPr>
        <w:t>uskuto</w:t>
      </w:r>
      <w:proofErr w:type="spellEnd"/>
      <w:r w:rsidRPr="00E563A6">
        <w:rPr>
          <w:rFonts w:ascii="Arial" w:hAnsi="Arial"/>
          <w:lang w:val="sk-SK"/>
        </w:rPr>
        <w:sym w:font="Arial" w:char="010D"/>
      </w:r>
      <w:proofErr w:type="spellStart"/>
      <w:r w:rsidRPr="00E563A6">
        <w:rPr>
          <w:rFonts w:ascii="Arial" w:hAnsi="Arial"/>
          <w:lang w:val="sk-SK"/>
        </w:rPr>
        <w:t>nených</w:t>
      </w:r>
      <w:proofErr w:type="spellEnd"/>
      <w:r w:rsidRPr="00E563A6">
        <w:rPr>
          <w:rFonts w:ascii="Arial" w:hAnsi="Arial"/>
          <w:lang w:val="sk-SK"/>
        </w:rPr>
        <w:t xml:space="preserve"> </w:t>
      </w:r>
      <w:proofErr w:type="spellStart"/>
      <w:r w:rsidRPr="00E563A6">
        <w:rPr>
          <w:rFonts w:ascii="Arial" w:hAnsi="Arial"/>
          <w:lang w:val="sk-SK"/>
        </w:rPr>
        <w:t>odchyliek</w:t>
      </w:r>
      <w:proofErr w:type="spellEnd"/>
      <w:r w:rsidRPr="00E563A6">
        <w:rPr>
          <w:rFonts w:ascii="Arial" w:hAnsi="Arial"/>
          <w:lang w:val="sk-SK"/>
        </w:rPr>
        <w:t xml:space="preserve"> od územného a stavebného povolenia – stanovisko projektanta.</w:t>
      </w:r>
    </w:p>
    <w:p w14:paraId="0C90F34E" w14:textId="77777777" w:rsidR="00963BD5" w:rsidRPr="00E0201F" w:rsidRDefault="00963BD5">
      <w:pPr>
        <w:pStyle w:val="Zarkazkladnhotextu2"/>
        <w:rPr>
          <w:b w:val="0"/>
          <w:bCs w:val="0"/>
          <w:sz w:val="20"/>
          <w:lang w:val="sk-SK"/>
        </w:rPr>
      </w:pPr>
      <w:r w:rsidRPr="00E0201F">
        <w:rPr>
          <w:b w:val="0"/>
          <w:bCs w:val="0"/>
          <w:sz w:val="20"/>
          <w:lang w:val="sk-SK"/>
        </w:rPr>
        <w:t xml:space="preserve">/Ak sa zmena týka stavby, ktorá je zapísaná v zozname kultúrnych pamiatok – stanovisko k  zmenám Krajského pamiatkového úradu Žilina, pracovisko Ružomberok. V prípade, že sa zmena stavby bude týkať ochranného pásma </w:t>
      </w:r>
      <w:proofErr w:type="spellStart"/>
      <w:r w:rsidRPr="00E0201F">
        <w:rPr>
          <w:b w:val="0"/>
          <w:bCs w:val="0"/>
          <w:sz w:val="20"/>
          <w:lang w:val="sk-SK"/>
        </w:rPr>
        <w:t>inžinierských</w:t>
      </w:r>
      <w:proofErr w:type="spellEnd"/>
      <w:r w:rsidRPr="00E0201F">
        <w:rPr>
          <w:b w:val="0"/>
          <w:bCs w:val="0"/>
          <w:sz w:val="20"/>
          <w:lang w:val="sk-SK"/>
        </w:rPr>
        <w:t xml:space="preserve"> sietí / vodného zdroja, elektriny, STL plynu /, alebo ochranného pásma dráhy, komunikácie súhlas </w:t>
      </w:r>
      <w:proofErr w:type="spellStart"/>
      <w:r w:rsidRPr="00E0201F">
        <w:rPr>
          <w:b w:val="0"/>
          <w:bCs w:val="0"/>
          <w:sz w:val="20"/>
          <w:lang w:val="sk-SK"/>
        </w:rPr>
        <w:t>správcou</w:t>
      </w:r>
      <w:proofErr w:type="spellEnd"/>
      <w:r w:rsidRPr="00E0201F">
        <w:rPr>
          <w:b w:val="0"/>
          <w:bCs w:val="0"/>
          <w:sz w:val="20"/>
          <w:lang w:val="sk-SK"/>
        </w:rPr>
        <w:t xml:space="preserve"> </w:t>
      </w:r>
      <w:proofErr w:type="spellStart"/>
      <w:r w:rsidRPr="00E0201F">
        <w:rPr>
          <w:b w:val="0"/>
          <w:bCs w:val="0"/>
          <w:sz w:val="20"/>
          <w:lang w:val="sk-SK"/>
        </w:rPr>
        <w:t>inžinierských</w:t>
      </w:r>
      <w:proofErr w:type="spellEnd"/>
      <w:r w:rsidRPr="00E0201F">
        <w:rPr>
          <w:b w:val="0"/>
          <w:bCs w:val="0"/>
          <w:sz w:val="20"/>
          <w:lang w:val="sk-SK"/>
        </w:rPr>
        <w:t xml:space="preserve"> sietí, alebo správcu dráh a komunikácii      </w:t>
      </w:r>
    </w:p>
    <w:p w14:paraId="2FD2B2C1" w14:textId="77777777" w:rsidR="00963BD5" w:rsidRPr="00E563A6" w:rsidRDefault="00963BD5">
      <w:pPr>
        <w:ind w:left="283"/>
        <w:jc w:val="both"/>
        <w:rPr>
          <w:rFonts w:ascii="Arial" w:hAnsi="Arial"/>
          <w:lang w:val="sk-SK"/>
        </w:rPr>
      </w:pPr>
    </w:p>
    <w:p w14:paraId="41207187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>Doklad o vytý</w:t>
      </w:r>
      <w:r w:rsidRPr="00E563A6">
        <w:rPr>
          <w:rFonts w:ascii="Arial" w:hAnsi="Arial"/>
          <w:lang w:val="sk-SK"/>
        </w:rPr>
        <w:sym w:font="Arial" w:char="010D"/>
      </w:r>
      <w:proofErr w:type="spellStart"/>
      <w:r w:rsidRPr="00E563A6">
        <w:rPr>
          <w:rFonts w:ascii="Arial" w:hAnsi="Arial"/>
          <w:lang w:val="sk-SK"/>
        </w:rPr>
        <w:t>ení</w:t>
      </w:r>
      <w:proofErr w:type="spellEnd"/>
      <w:r w:rsidRPr="00E563A6">
        <w:rPr>
          <w:rFonts w:ascii="Arial" w:hAnsi="Arial"/>
          <w:lang w:val="sk-SK"/>
        </w:rPr>
        <w:t xml:space="preserve"> stavby.</w:t>
      </w:r>
    </w:p>
    <w:p w14:paraId="14B01299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41C64728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>Doklady o výsledkoch predpísaných skúšok:</w:t>
      </w:r>
    </w:p>
    <w:p w14:paraId="6EA49F9F" w14:textId="796AF0A1" w:rsidR="00963BD5" w:rsidRPr="00E563A6" w:rsidRDefault="00963BD5">
      <w:pPr>
        <w:ind w:left="709" w:hanging="709"/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           - </w:t>
      </w:r>
      <w:r w:rsidR="00EA7BC4">
        <w:rPr>
          <w:rFonts w:ascii="Arial" w:hAnsi="Arial"/>
          <w:lang w:val="sk-SK"/>
        </w:rPr>
        <w:t xml:space="preserve">  </w:t>
      </w:r>
      <w:r w:rsidRPr="00E563A6">
        <w:rPr>
          <w:rFonts w:ascii="Arial" w:hAnsi="Arial"/>
          <w:lang w:val="sk-SK"/>
        </w:rPr>
        <w:t>elektroinštalácie</w:t>
      </w:r>
    </w:p>
    <w:p w14:paraId="3C8C8BA6" w14:textId="67A4473B" w:rsidR="00963BD5" w:rsidRPr="00E563A6" w:rsidRDefault="00963BD5">
      <w:pPr>
        <w:ind w:left="709" w:hanging="709"/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           - </w:t>
      </w:r>
      <w:r w:rsidR="00EA7BC4">
        <w:rPr>
          <w:rFonts w:ascii="Arial" w:hAnsi="Arial"/>
          <w:lang w:val="sk-SK"/>
        </w:rPr>
        <w:t xml:space="preserve">  </w:t>
      </w:r>
      <w:r w:rsidRPr="00E563A6">
        <w:rPr>
          <w:rFonts w:ascii="Arial" w:hAnsi="Arial"/>
          <w:lang w:val="sk-SK"/>
        </w:rPr>
        <w:t>hromozvodov</w:t>
      </w:r>
    </w:p>
    <w:p w14:paraId="76D646ED" w14:textId="50B2E0E7" w:rsidR="00963BD5" w:rsidRDefault="00963BD5">
      <w:pPr>
        <w:ind w:left="709" w:hanging="709"/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           - </w:t>
      </w:r>
      <w:r w:rsidR="00EA7BC4">
        <w:rPr>
          <w:rFonts w:ascii="Arial" w:hAnsi="Arial"/>
          <w:lang w:val="sk-SK"/>
        </w:rPr>
        <w:t xml:space="preserve">  </w:t>
      </w:r>
      <w:r w:rsidRPr="00E563A6">
        <w:rPr>
          <w:rFonts w:ascii="Arial" w:hAnsi="Arial"/>
          <w:lang w:val="sk-SK"/>
        </w:rPr>
        <w:t>vodoinštalácie</w:t>
      </w:r>
    </w:p>
    <w:p w14:paraId="156BFA52" w14:textId="77777777" w:rsidR="00963BD5" w:rsidRPr="00E563A6" w:rsidRDefault="00963BD5">
      <w:pPr>
        <w:ind w:left="709" w:hanging="709"/>
        <w:jc w:val="both"/>
        <w:rPr>
          <w:rFonts w:ascii="Arial" w:hAnsi="Arial"/>
          <w:lang w:val="sk-SK"/>
        </w:rPr>
      </w:pPr>
    </w:p>
    <w:p w14:paraId="6A6ED7F4" w14:textId="77777777" w:rsidR="00963BD5" w:rsidRPr="00E563A6" w:rsidRDefault="00963BD5">
      <w:pPr>
        <w:ind w:left="709" w:hanging="709"/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  - kanalizácie /</w:t>
      </w:r>
      <w:r>
        <w:rPr>
          <w:rFonts w:ascii="Arial" w:hAnsi="Arial"/>
          <w:lang w:val="sk-SK"/>
        </w:rPr>
        <w:t>s</w:t>
      </w:r>
      <w:r w:rsidRPr="00E563A6">
        <w:rPr>
          <w:rFonts w:ascii="Arial" w:hAnsi="Arial"/>
          <w:lang w:val="sk-SK"/>
        </w:rPr>
        <w:t xml:space="preserve">kúšku  </w:t>
      </w:r>
      <w:proofErr w:type="spellStart"/>
      <w:r w:rsidRPr="00E563A6">
        <w:rPr>
          <w:rFonts w:ascii="Arial" w:hAnsi="Arial"/>
          <w:lang w:val="sk-SK"/>
        </w:rPr>
        <w:t>vodonepriepustnosti</w:t>
      </w:r>
      <w:proofErr w:type="spellEnd"/>
      <w:r w:rsidRPr="00E563A6">
        <w:rPr>
          <w:rFonts w:ascii="Arial" w:hAnsi="Arial"/>
          <w:lang w:val="sk-SK"/>
        </w:rPr>
        <w:t xml:space="preserve"> žumpy/</w:t>
      </w:r>
    </w:p>
    <w:p w14:paraId="395FA660" w14:textId="2816A881" w:rsidR="00963BD5" w:rsidRPr="00E563A6" w:rsidRDefault="00963BD5">
      <w:pPr>
        <w:ind w:left="709" w:hanging="709"/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           - </w:t>
      </w:r>
      <w:r w:rsidR="00EA7BC4">
        <w:rPr>
          <w:rFonts w:ascii="Arial" w:hAnsi="Arial"/>
          <w:lang w:val="sk-SK"/>
        </w:rPr>
        <w:t xml:space="preserve">   </w:t>
      </w:r>
      <w:proofErr w:type="spellStart"/>
      <w:r w:rsidRPr="00E563A6">
        <w:rPr>
          <w:rFonts w:ascii="Arial" w:hAnsi="Arial"/>
          <w:lang w:val="sk-SK"/>
        </w:rPr>
        <w:t>nezávadnosti</w:t>
      </w:r>
      <w:proofErr w:type="spellEnd"/>
      <w:r w:rsidRPr="00E563A6">
        <w:rPr>
          <w:rFonts w:ascii="Arial" w:hAnsi="Arial"/>
          <w:lang w:val="sk-SK"/>
        </w:rPr>
        <w:t xml:space="preserve"> komínov</w:t>
      </w:r>
    </w:p>
    <w:p w14:paraId="257E7895" w14:textId="77777777" w:rsidR="00963BD5" w:rsidRPr="00E563A6" w:rsidRDefault="00963BD5">
      <w:pPr>
        <w:numPr>
          <w:ilvl w:val="0"/>
          <w:numId w:val="2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>inštalácie ústredného kúrenia</w:t>
      </w:r>
    </w:p>
    <w:p w14:paraId="7FE4BF72" w14:textId="77777777" w:rsidR="00963BD5" w:rsidRPr="00E563A6" w:rsidRDefault="00963BD5">
      <w:pPr>
        <w:numPr>
          <w:ilvl w:val="0"/>
          <w:numId w:val="2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plynu </w:t>
      </w:r>
    </w:p>
    <w:p w14:paraId="05917805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38B6182E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Rozhodnutie o prevádzke od Regionálneho úradu verejného zdravotníctva Liptovský Mikuláš. Regionálna veterinárna a potravinová správa </w:t>
      </w:r>
      <w:proofErr w:type="spellStart"/>
      <w:r w:rsidRPr="00E563A6">
        <w:rPr>
          <w:rFonts w:ascii="Arial" w:hAnsi="Arial"/>
          <w:lang w:val="sk-SK"/>
        </w:rPr>
        <w:t>Lipt</w:t>
      </w:r>
      <w:proofErr w:type="spellEnd"/>
      <w:r w:rsidRPr="00E563A6">
        <w:rPr>
          <w:rFonts w:ascii="Arial" w:hAnsi="Arial"/>
          <w:lang w:val="sk-SK"/>
        </w:rPr>
        <w:t>. Mikuláš – k stavbám týkajúcich sa živočíšnej produk</w:t>
      </w:r>
      <w:r>
        <w:rPr>
          <w:rFonts w:ascii="Arial" w:hAnsi="Arial"/>
          <w:lang w:val="sk-SK"/>
        </w:rPr>
        <w:t>c</w:t>
      </w:r>
      <w:r w:rsidRPr="00E563A6">
        <w:rPr>
          <w:rFonts w:ascii="Arial" w:hAnsi="Arial"/>
          <w:lang w:val="sk-SK"/>
        </w:rPr>
        <w:t>ie a prevádzky.</w:t>
      </w:r>
    </w:p>
    <w:p w14:paraId="3CCA77AD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3E5DEEF4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>Zápis o odovzdaní a prevzatí rozhodujúcich dodávok. /uviesť adresu zhotoviteľa/</w:t>
      </w:r>
    </w:p>
    <w:p w14:paraId="34A4EEF1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366F6765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>Doklad o odstránení  vád a nedorobkov.</w:t>
      </w:r>
    </w:p>
    <w:p w14:paraId="6ADE7158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72AF2D22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>Záznam o výsledku komplexného vyskúšania a skúšobnej prevádzky.</w:t>
      </w:r>
    </w:p>
    <w:p w14:paraId="45636E68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128F6BC4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>Dokumentácia stavby overená stavebným úradom v stavebnom konaní + kópiu stavebného povo</w:t>
      </w:r>
      <w:r>
        <w:rPr>
          <w:rFonts w:ascii="Arial" w:hAnsi="Arial"/>
          <w:lang w:val="sk-SK"/>
        </w:rPr>
        <w:t>le</w:t>
      </w:r>
      <w:r w:rsidRPr="00E563A6">
        <w:rPr>
          <w:rFonts w:ascii="Arial" w:hAnsi="Arial"/>
          <w:lang w:val="sk-SK"/>
        </w:rPr>
        <w:t>nia</w:t>
      </w:r>
    </w:p>
    <w:p w14:paraId="23260BD5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05A0A4C0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>Geometrický plán pod</w:t>
      </w:r>
      <w:r w:rsidRPr="00E563A6">
        <w:rPr>
          <w:rFonts w:ascii="Arial" w:hAnsi="Arial"/>
          <w:lang w:val="sk-SK"/>
        </w:rPr>
        <w:sym w:font="Arial" w:char="013E"/>
      </w:r>
      <w:r w:rsidRPr="00E563A6">
        <w:rPr>
          <w:rFonts w:ascii="Arial" w:hAnsi="Arial"/>
          <w:lang w:val="sk-SK"/>
        </w:rPr>
        <w:t xml:space="preserve">a predpisov o katastri, na </w:t>
      </w:r>
      <w:proofErr w:type="spellStart"/>
      <w:r w:rsidRPr="00E563A6">
        <w:rPr>
          <w:rFonts w:ascii="Arial" w:hAnsi="Arial"/>
          <w:lang w:val="sk-SK"/>
        </w:rPr>
        <w:t>vyzna</w:t>
      </w:r>
      <w:proofErr w:type="spellEnd"/>
      <w:r w:rsidRPr="00E563A6">
        <w:rPr>
          <w:rFonts w:ascii="Arial" w:hAnsi="Arial"/>
          <w:lang w:val="sk-SK"/>
        </w:rPr>
        <w:sym w:font="Arial" w:char="010D"/>
      </w:r>
      <w:proofErr w:type="spellStart"/>
      <w:r w:rsidRPr="00E563A6">
        <w:rPr>
          <w:rFonts w:ascii="Arial" w:hAnsi="Arial"/>
          <w:lang w:val="sk-SK"/>
        </w:rPr>
        <w:t>enie</w:t>
      </w:r>
      <w:proofErr w:type="spellEnd"/>
      <w:r w:rsidRPr="00E563A6">
        <w:rPr>
          <w:rFonts w:ascii="Arial" w:hAnsi="Arial"/>
          <w:lang w:val="sk-SK"/>
        </w:rPr>
        <w:t xml:space="preserve"> zmien v katastri nehnute</w:t>
      </w:r>
      <w:r w:rsidRPr="00E563A6">
        <w:rPr>
          <w:rFonts w:ascii="Arial" w:hAnsi="Arial"/>
          <w:lang w:val="sk-SK"/>
        </w:rPr>
        <w:sym w:font="Arial" w:char="013E"/>
      </w:r>
      <w:proofErr w:type="spellStart"/>
      <w:r w:rsidRPr="00E563A6">
        <w:rPr>
          <w:rFonts w:ascii="Arial" w:hAnsi="Arial"/>
          <w:lang w:val="sk-SK"/>
        </w:rPr>
        <w:t>ností</w:t>
      </w:r>
      <w:proofErr w:type="spellEnd"/>
      <w:r w:rsidRPr="00E563A6">
        <w:rPr>
          <w:rFonts w:ascii="Arial" w:hAnsi="Arial"/>
          <w:lang w:val="sk-SK"/>
        </w:rPr>
        <w:t>.</w:t>
      </w:r>
    </w:p>
    <w:p w14:paraId="7EDD2054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042E3AC5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sym w:font="Arial" w:char="010E"/>
      </w:r>
      <w:proofErr w:type="spellStart"/>
      <w:r w:rsidRPr="00E563A6">
        <w:rPr>
          <w:rFonts w:ascii="Arial" w:hAnsi="Arial"/>
          <w:lang w:val="sk-SK"/>
        </w:rPr>
        <w:t>alšie</w:t>
      </w:r>
      <w:proofErr w:type="spellEnd"/>
      <w:r w:rsidRPr="00E563A6">
        <w:rPr>
          <w:rFonts w:ascii="Arial" w:hAnsi="Arial"/>
          <w:lang w:val="sk-SK"/>
        </w:rPr>
        <w:t xml:space="preserve"> doklady, </w:t>
      </w:r>
      <w:proofErr w:type="spellStart"/>
      <w:r w:rsidRPr="00E563A6">
        <w:rPr>
          <w:rFonts w:ascii="Arial" w:hAnsi="Arial"/>
          <w:lang w:val="sk-SK"/>
        </w:rPr>
        <w:t>pokia</w:t>
      </w:r>
      <w:proofErr w:type="spellEnd"/>
      <w:r w:rsidRPr="00E563A6">
        <w:rPr>
          <w:rFonts w:ascii="Arial" w:hAnsi="Arial"/>
          <w:lang w:val="sk-SK"/>
        </w:rPr>
        <w:sym w:font="Arial" w:char="013E"/>
      </w:r>
      <w:r w:rsidRPr="00E563A6">
        <w:rPr>
          <w:rFonts w:ascii="Arial" w:hAnsi="Arial"/>
          <w:lang w:val="sk-SK"/>
        </w:rPr>
        <w:t xml:space="preserve"> sú predpísané osobitnými predpismi alebo si ich stavebný úrad vy</w:t>
      </w:r>
      <w:r w:rsidRPr="00E563A6">
        <w:rPr>
          <w:rFonts w:ascii="Arial" w:hAnsi="Arial"/>
          <w:lang w:val="sk-SK"/>
        </w:rPr>
        <w:sym w:font="Arial" w:char="017E"/>
      </w:r>
      <w:proofErr w:type="spellStart"/>
      <w:r w:rsidRPr="00E563A6">
        <w:rPr>
          <w:rFonts w:ascii="Arial" w:hAnsi="Arial"/>
          <w:lang w:val="sk-SK"/>
        </w:rPr>
        <w:t>iadal</w:t>
      </w:r>
      <w:proofErr w:type="spellEnd"/>
      <w:r w:rsidRPr="00E563A6">
        <w:rPr>
          <w:rFonts w:ascii="Arial" w:hAnsi="Arial"/>
          <w:lang w:val="sk-SK"/>
        </w:rPr>
        <w:t>, napr. údaje o produkcii odpadov z budúcej prevádzky, zatriedenie odpadov pod</w:t>
      </w:r>
      <w:r w:rsidRPr="00E563A6">
        <w:rPr>
          <w:rFonts w:ascii="Arial" w:hAnsi="Arial"/>
          <w:lang w:val="sk-SK"/>
        </w:rPr>
        <w:sym w:font="Arial" w:char="013E"/>
      </w:r>
      <w:r w:rsidRPr="00E563A6">
        <w:rPr>
          <w:rFonts w:ascii="Arial" w:hAnsi="Arial"/>
          <w:lang w:val="sk-SK"/>
        </w:rPr>
        <w:t xml:space="preserve">a katalógu a kategorizácia odpadov, spôsob </w:t>
      </w:r>
      <w:proofErr w:type="spellStart"/>
      <w:r w:rsidRPr="00E563A6">
        <w:rPr>
          <w:rFonts w:ascii="Arial" w:hAnsi="Arial"/>
          <w:lang w:val="sk-SK"/>
        </w:rPr>
        <w:t>zneškod</w:t>
      </w:r>
      <w:proofErr w:type="spellEnd"/>
      <w:r w:rsidRPr="00E563A6">
        <w:rPr>
          <w:rFonts w:ascii="Arial" w:hAnsi="Arial"/>
          <w:lang w:val="sk-SK"/>
        </w:rPr>
        <w:sym w:font="Arial" w:char="0148"/>
      </w:r>
      <w:proofErr w:type="spellStart"/>
      <w:r w:rsidRPr="00E563A6">
        <w:rPr>
          <w:rFonts w:ascii="Arial" w:hAnsi="Arial"/>
          <w:lang w:val="sk-SK"/>
        </w:rPr>
        <w:t>ovania</w:t>
      </w:r>
      <w:proofErr w:type="spellEnd"/>
      <w:r w:rsidRPr="00E563A6">
        <w:rPr>
          <w:rFonts w:ascii="Arial" w:hAnsi="Arial"/>
          <w:lang w:val="sk-SK"/>
        </w:rPr>
        <w:t xml:space="preserve">, </w:t>
      </w:r>
      <w:proofErr w:type="spellStart"/>
      <w:r w:rsidRPr="00E563A6">
        <w:rPr>
          <w:rFonts w:ascii="Arial" w:hAnsi="Arial"/>
          <w:lang w:val="sk-SK"/>
        </w:rPr>
        <w:t>zu</w:t>
      </w:r>
      <w:proofErr w:type="spellEnd"/>
      <w:r w:rsidRPr="00E563A6">
        <w:rPr>
          <w:rFonts w:ascii="Arial" w:hAnsi="Arial"/>
          <w:lang w:val="sk-SK"/>
        </w:rPr>
        <w:sym w:font="Arial" w:char="017E"/>
      </w:r>
      <w:proofErr w:type="spellStart"/>
      <w:r w:rsidRPr="00E563A6">
        <w:rPr>
          <w:rFonts w:ascii="Arial" w:hAnsi="Arial"/>
          <w:lang w:val="sk-SK"/>
        </w:rPr>
        <w:t>itkovania</w:t>
      </w:r>
      <w:proofErr w:type="spellEnd"/>
      <w:r w:rsidRPr="00E563A6">
        <w:rPr>
          <w:rFonts w:ascii="Arial" w:hAnsi="Arial"/>
          <w:lang w:val="sk-SK"/>
        </w:rPr>
        <w:t xml:space="preserve"> a odstránenia jednotlivých odpadových látok ( prípadne, </w:t>
      </w:r>
      <w:r w:rsidRPr="00E563A6">
        <w:rPr>
          <w:rFonts w:ascii="Arial" w:hAnsi="Arial"/>
          <w:lang w:val="sk-SK"/>
        </w:rPr>
        <w:sym w:font="Arial" w:char="017E"/>
      </w:r>
      <w:r w:rsidRPr="00E563A6">
        <w:rPr>
          <w:rFonts w:ascii="Arial" w:hAnsi="Arial"/>
          <w:lang w:val="sk-SK"/>
        </w:rPr>
        <w:t xml:space="preserve">e budú </w:t>
      </w:r>
      <w:proofErr w:type="spellStart"/>
      <w:r w:rsidRPr="00E563A6">
        <w:rPr>
          <w:rFonts w:ascii="Arial" w:hAnsi="Arial"/>
          <w:lang w:val="sk-SK"/>
        </w:rPr>
        <w:t>zneškod</w:t>
      </w:r>
      <w:proofErr w:type="spellEnd"/>
      <w:r w:rsidRPr="00E563A6">
        <w:rPr>
          <w:rFonts w:ascii="Arial" w:hAnsi="Arial"/>
          <w:lang w:val="sk-SK"/>
        </w:rPr>
        <w:sym w:font="Arial" w:char="0148"/>
      </w:r>
      <w:proofErr w:type="spellStart"/>
      <w:r w:rsidRPr="00E563A6">
        <w:rPr>
          <w:rFonts w:ascii="Arial" w:hAnsi="Arial"/>
          <w:lang w:val="sk-SK"/>
        </w:rPr>
        <w:t>ované</w:t>
      </w:r>
      <w:proofErr w:type="spellEnd"/>
      <w:r w:rsidRPr="00E563A6">
        <w:rPr>
          <w:rFonts w:ascii="Arial" w:hAnsi="Arial"/>
          <w:lang w:val="sk-SK"/>
        </w:rPr>
        <w:t xml:space="preserve"> inou organizáciou treba </w:t>
      </w:r>
      <w:proofErr w:type="spellStart"/>
      <w:r w:rsidRPr="00E563A6">
        <w:rPr>
          <w:rFonts w:ascii="Arial" w:hAnsi="Arial"/>
          <w:lang w:val="sk-SK"/>
        </w:rPr>
        <w:t>predlo</w:t>
      </w:r>
      <w:proofErr w:type="spellEnd"/>
      <w:r w:rsidRPr="00E563A6">
        <w:rPr>
          <w:rFonts w:ascii="Arial" w:hAnsi="Arial"/>
          <w:lang w:val="sk-SK"/>
        </w:rPr>
        <w:sym w:font="Arial" w:char="017E"/>
      </w:r>
      <w:r w:rsidRPr="00E563A6">
        <w:rPr>
          <w:rFonts w:ascii="Arial" w:hAnsi="Arial"/>
          <w:lang w:val="sk-SK"/>
        </w:rPr>
        <w:t>i</w:t>
      </w:r>
      <w:r w:rsidRPr="00E563A6">
        <w:rPr>
          <w:rFonts w:ascii="Arial" w:hAnsi="Arial"/>
          <w:lang w:val="sk-SK"/>
        </w:rPr>
        <w:sym w:font="Arial" w:char="0165"/>
      </w:r>
      <w:r w:rsidRPr="00E563A6">
        <w:rPr>
          <w:rFonts w:ascii="Arial" w:hAnsi="Arial"/>
          <w:lang w:val="sk-SK"/>
        </w:rPr>
        <w:t xml:space="preserve">  právoplatnú zmluvu o odber ) </w:t>
      </w:r>
    </w:p>
    <w:p w14:paraId="7C913B9B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6AA8914F" w14:textId="77777777" w:rsidR="00963BD5" w:rsidRPr="00E563A6" w:rsidRDefault="00963BD5">
      <w:pPr>
        <w:numPr>
          <w:ilvl w:val="0"/>
          <w:numId w:val="1"/>
        </w:numPr>
        <w:jc w:val="both"/>
        <w:rPr>
          <w:rFonts w:ascii="Arial" w:hAnsi="Arial"/>
          <w:lang w:val="sk-SK"/>
        </w:rPr>
      </w:pPr>
      <w:r w:rsidRPr="00E563A6">
        <w:rPr>
          <w:rFonts w:ascii="Arial" w:hAnsi="Arial"/>
          <w:lang w:val="sk-SK"/>
        </w:rPr>
        <w:t xml:space="preserve">stavby s umiestnením zdroja znečisťovania aj zmeny súhlas k prevádzke - /malý zdroj - mesto, obec a stredný, veľký zdroj – ŠSOO – OÚ ŽP </w:t>
      </w:r>
      <w:proofErr w:type="spellStart"/>
      <w:r w:rsidRPr="00E563A6">
        <w:rPr>
          <w:rFonts w:ascii="Arial" w:hAnsi="Arial"/>
          <w:lang w:val="sk-SK"/>
        </w:rPr>
        <w:t>Lipt</w:t>
      </w:r>
      <w:proofErr w:type="spellEnd"/>
      <w:r w:rsidRPr="00E563A6">
        <w:rPr>
          <w:rFonts w:ascii="Arial" w:hAnsi="Arial"/>
          <w:lang w:val="sk-SK"/>
        </w:rPr>
        <w:t xml:space="preserve">. Mikuláš/. </w:t>
      </w:r>
    </w:p>
    <w:p w14:paraId="5FDB6208" w14:textId="77777777" w:rsidR="00963BD5" w:rsidRPr="00E563A6" w:rsidRDefault="00963BD5">
      <w:pPr>
        <w:ind w:left="283"/>
        <w:jc w:val="both"/>
        <w:rPr>
          <w:rFonts w:ascii="Arial" w:hAnsi="Arial"/>
          <w:lang w:val="sk-SK"/>
        </w:rPr>
      </w:pPr>
    </w:p>
    <w:p w14:paraId="7E4CC10B" w14:textId="77777777" w:rsidR="00963BD5" w:rsidRPr="00E563A6" w:rsidRDefault="00963BD5">
      <w:pPr>
        <w:jc w:val="both"/>
        <w:rPr>
          <w:rFonts w:ascii="Arial" w:hAnsi="Arial"/>
          <w:lang w:val="sk-SK"/>
        </w:rPr>
      </w:pPr>
    </w:p>
    <w:p w14:paraId="6196B1AA" w14:textId="77777777" w:rsidR="00963BD5" w:rsidRPr="00664A65" w:rsidRDefault="00963BD5">
      <w:pPr>
        <w:jc w:val="both"/>
        <w:rPr>
          <w:b/>
          <w:bCs/>
          <w:lang w:val="sk-SK"/>
        </w:rPr>
      </w:pPr>
      <w:r w:rsidRPr="00664A65">
        <w:rPr>
          <w:b/>
          <w:bCs/>
          <w:lang w:val="sk-SK"/>
        </w:rPr>
        <w:t>Správny poplatok zaplatený na príslušnej obci, alebo meste podľa uvedeného nákladu stavby.</w:t>
      </w:r>
    </w:p>
    <w:p w14:paraId="6D2AAB89" w14:textId="77777777" w:rsidR="00963BD5" w:rsidRPr="00E563A6" w:rsidRDefault="00963BD5">
      <w:pPr>
        <w:rPr>
          <w:lang w:val="sk-SK"/>
        </w:rPr>
      </w:pPr>
    </w:p>
    <w:sectPr w:rsidR="00963BD5" w:rsidRPr="00E563A6" w:rsidSect="00664A65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AD207F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945FA5"/>
    <w:multiLevelType w:val="hybridMultilevel"/>
    <w:tmpl w:val="8C2E628E"/>
    <w:lvl w:ilvl="0" w:tplc="C818C79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A6"/>
    <w:rsid w:val="00035BCA"/>
    <w:rsid w:val="0005406C"/>
    <w:rsid w:val="004450B6"/>
    <w:rsid w:val="004A5044"/>
    <w:rsid w:val="00664A65"/>
    <w:rsid w:val="008776B8"/>
    <w:rsid w:val="008D65B0"/>
    <w:rsid w:val="00963BD5"/>
    <w:rsid w:val="00E0201F"/>
    <w:rsid w:val="00E03847"/>
    <w:rsid w:val="00E563A6"/>
    <w:rsid w:val="00EA7BC4"/>
    <w:rsid w:val="00F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AA432"/>
  <w15:docId w15:val="{589FF436-4873-44D1-B728-DF16237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5044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semiHidden/>
    <w:rsid w:val="004A5044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b/>
      <w:bCs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32BF8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Protokolárne číslo:</vt:lpstr>
    </vt:vector>
  </TitlesOfParts>
  <Company>OÚ Liptovská Porúbka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Protokolárne číslo:</dc:title>
  <dc:subject/>
  <dc:creator>Mesto Liptovský Hrádok</dc:creator>
  <cp:keywords/>
  <dc:description/>
  <cp:lastModifiedBy>Referent</cp:lastModifiedBy>
  <cp:revision>6</cp:revision>
  <dcterms:created xsi:type="dcterms:W3CDTF">2020-09-07T05:20:00Z</dcterms:created>
  <dcterms:modified xsi:type="dcterms:W3CDTF">2020-09-07T05:31:00Z</dcterms:modified>
</cp:coreProperties>
</file>