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224" w:rsidRPr="00A04224" w:rsidRDefault="00A04224" w:rsidP="00A04224">
      <w:pPr>
        <w:shd w:val="clear" w:color="auto" w:fill="FFFFFF"/>
        <w:spacing w:after="0" w:line="408" w:lineRule="atLeast"/>
        <w:ind w:left="360" w:hanging="360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Zápisnica</w:t>
      </w:r>
    </w:p>
    <w:p w:rsidR="00A04224" w:rsidRPr="00A04224" w:rsidRDefault="00A04224" w:rsidP="00A0422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zo zasadnutia Obecného zastupiteľstva</w:t>
      </w:r>
    </w:p>
    <w:p w:rsidR="00A04224" w:rsidRPr="00A04224" w:rsidRDefault="00A04224" w:rsidP="00A04224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b/>
          <w:bCs/>
          <w:color w:val="333333"/>
          <w:sz w:val="19"/>
          <w:szCs w:val="19"/>
          <w:lang w:eastAsia="sk-SK"/>
        </w:rPr>
        <w:t>konaného dňa 21. septembra 2011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Zasadnutie otvorila a prítomných privítala p. starostka.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Určila:</w:t>
      </w:r>
    </w:p>
    <w:p w:rsidR="00A04224" w:rsidRPr="00A04224" w:rsidRDefault="00A04224" w:rsidP="00A0422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overovateľov zápisnice: Ing. Dušan Haluška, p. Ľuboš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</w:p>
    <w:p w:rsidR="00A04224" w:rsidRPr="00A04224" w:rsidRDefault="00A04224" w:rsidP="00A0422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návrhovú komisiu v zložení: Ing. Milan Vlček, p. Lýdia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PaedDr. Janka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</w:p>
    <w:p w:rsidR="00A04224" w:rsidRPr="00A04224" w:rsidRDefault="00A04224" w:rsidP="00A0422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zapisovateľku: 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sl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. Janu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Vodárovú</w:t>
      </w:r>
      <w:proofErr w:type="spellEnd"/>
    </w:p>
    <w:p w:rsidR="00A04224" w:rsidRPr="00A04224" w:rsidRDefault="00A04224" w:rsidP="00A04224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 navrhla program rokovania: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 Kontrola plnenia uznesenia č. 10/2011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2./ MŠ – pedagogickí zamestnanci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3./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Reming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consult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a.s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 – záväzné stanovisko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4./ Prehľad hospodárenia obce a SHJ za 1. polrok 2011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5./ Inventarizačná komisia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6./ Rôzne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7./ Diskusia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8./ Návrh UZNESENIA č. 11/2011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9./ Záver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program aj členov komisie jednohlasne schválili.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1./ p. starostka prečítala jednotlivé body uznesenia a informovala poslancov:</w:t>
      </w:r>
    </w:p>
    <w:p w:rsidR="00A04224" w:rsidRPr="00A04224" w:rsidRDefault="00A04224" w:rsidP="00A04224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k bodu A1/ - v priebehu budúceho týždňa pôjdeme s Ing.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Surovčekovou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do Veľkého Lomu na obhliadku domu, za účelom získania podkladov k vypracovaniu znaleckého posudku.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2./ P. starostka privítala pozvaných hostí, p.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Bartánusovú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riaditeľku MŠ a učiteľky p.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Peťovkovú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a p.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Vicáňovú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ktoré sa zúčastnili zasadnutia OZ, na základe uznesenia OZ č. 10/2011 zo dňa 17.08.2011.</w:t>
      </w:r>
    </w:p>
    <w:p w:rsidR="00A04224" w:rsidRPr="00A04224" w:rsidRDefault="00A04224" w:rsidP="00A04224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prečo ste stanovili otvorenie školského roka na piatok ,02. septembra 2011, keď zamestnanci MŠ dali návrh na pondelok, 05. septembra? Na otvorenie šk. roka prišli v piatok do MŠ len 4 deti...</w:t>
      </w:r>
    </w:p>
    <w:p w:rsidR="00A04224" w:rsidRPr="00A04224" w:rsidRDefault="00A04224" w:rsidP="00A04224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p. riaditeľka – vždy komunikujem s rodičmi detí, vždy sa im snažím vyhovieť. Považovala som to za vhodný deň na otvorenie školského roka aj z toho hľadiska, že najmenej 10 rodičov mi prisľúbilo, že dieťa do škôlky v piatok dajú a nakoniec nedali.</w:t>
      </w:r>
    </w:p>
    <w:p w:rsidR="00A04224" w:rsidRPr="00A04224" w:rsidRDefault="00A04224" w:rsidP="00A04224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podľa zákona môže školská jedáleň fungovať pri počte najmenej 10 detí, so súhlasom zriaďovateľa pri 8 stravníkoch.</w:t>
      </w:r>
    </w:p>
    <w:p w:rsidR="00A04224" w:rsidRPr="00A04224" w:rsidRDefault="00A04224" w:rsidP="00A04224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chcela by som do budúcnosti poprosiť, aby sme sa snažili o lepšiu komunikáciu medzi MŠ a 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aby nevznikali nedorozumenia z dôvodu nedostatočnej informovanosti .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Čo sa týka problému ohľadom hmotnej núdze, ktorý bol nedávno aktuálny a vznikol rovnako z dôvodu nedostatočnej komunikácie medzi MŠ a 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chcem poprosiť p. riaditeľku, aby rodičov každého nového dieťaťa, ktoré príde do MŠ, poslala na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za účelom podpísania vyhlásenia pre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UPSVaR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ktoré je potrebné pre zaradenie dieťaťa do zoznamu detí v hmotnej núdzi na poskytnutie dotácie na stravovanie –ak sa daná rodina v hmotnej núdzi nachádza a príspevok požadovať bude.</w:t>
      </w:r>
    </w:p>
    <w:p w:rsidR="00A04224" w:rsidRPr="00A04224" w:rsidRDefault="00A04224" w:rsidP="00A04224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3./ Na minulom zasadnutí OZ p. starostka oboznámila poslancov OZ so závermi pracovného stretnutia so zástupcom investora stavby „Modernizácia železničnej trate Žilina – Košice, úsek trate Liptovský Mikuláš – Poprad Tatry 5. etapa“. Poslanci dostali kópiu listu od firmy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Reming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consult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a.s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., na preštudovanie v dostatočnom časovom predstihu.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V zmysle tohto listu vyzvala p. starostka poslancov OZ, aby prehodnotili záväzné stanovisko obce Liptovská Porúbka k uvedenej stavbe a rozhodli, či obec zotrvá na svojom stanovisku, kde nesúhlasí s realizáciou stavby podľa predloženej projektovej dokumentácie, alebo sa toto stanovisko zmení.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 zmenu záväzného stanoviska obce k realizácii stavby podľa projektovej dokumentácie hlasovali poslanci OZ: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Za: Ing. Vlček, PaedDr.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Ing. Haluška, p. Hutka</w:t>
      </w:r>
    </w:p>
    <w:p w:rsidR="00A04224" w:rsidRPr="00A04224" w:rsidRDefault="00A04224" w:rsidP="00A04224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Proti: p.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 Mgr.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Fáberová</w:t>
      </w:r>
      <w:proofErr w:type="spellEnd"/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Zdržali sa: p.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zmenu záväzného stanoviska obce neschválili.</w:t>
      </w:r>
    </w:p>
    <w:p w:rsidR="00A04224" w:rsidRPr="00A04224" w:rsidRDefault="00A04224" w:rsidP="00A04224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4./ Poslancom OZ bol vopred zaslaný na preštudovanie materiál – Prehľad hospodárenia obce a SHJ za 1. polrok 2011.</w:t>
      </w:r>
    </w:p>
    <w:p w:rsidR="00A04224" w:rsidRPr="00A04224" w:rsidRDefault="00A04224" w:rsidP="00A04224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Na otázky a pripomienky poslancov OZ k prehľadu hospodárenia obce a SHJ odpovedala účtovníčka Ing. Ilavská.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 xml:space="preserve">p.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malo by sa prerobiť VZN o miestnych daniach a poplatkoch, pretože sú nízke príjmy za komunálny odpad v porovnaní s výdavkami na vývoz odpadu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bude potrebné prerobiť celé VZN, zaokrúhliť daň z nehnuteľnosti a poplatky za komunálne odpady zvýšiť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Lehotský – bude prijatá novela zákona o miestnych daniach a poplatkoch, na základe toho sa prepracuje aj VZN</w:t>
      </w:r>
    </w:p>
    <w:p w:rsidR="00A04224" w:rsidRPr="00A04224" w:rsidRDefault="00A04224" w:rsidP="00A04224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čo sa týka káblovej televízie, treba rátať s tým, že v budúcom roku budeme musieť investovať do rekonštrukcie, nakoľko je problém v rozvodoch a v poslednom období sú časté výpadky .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nedá sa urobiť káblovú televíziu cez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Sky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link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?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keď to bude spravovať nejaká organizácia, zvýšia sa občanom koncesionárske poplatky.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starostka navrhla uložiť vedúcej SHJ v spolupráci s Ing.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Poliačikom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zabezpečiť vypracovanie cenovej ponuky na rekonštrukciu pôvodnej káblovej televízie.</w:t>
      </w:r>
    </w:p>
    <w:p w:rsidR="00A04224" w:rsidRPr="00A04224" w:rsidRDefault="00A04224" w:rsidP="00A04224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schválili návrh zabezpečiť vypracovanie cenovej ponuky na opravu káblovej televízie jednohlasne.</w:t>
      </w:r>
    </w:p>
    <w:p w:rsidR="00A04224" w:rsidRPr="00A04224" w:rsidRDefault="00A04224" w:rsidP="00A04224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5./ Vzhľadom k tomu, že sa blíži koniec roka a nevyhneme sa inventarizácii majetku obce, bude potrebné menovať inventarizačnú komisiu, ktorá vykoná do konca roka fyzickú inventúru. Rovnako bude potrebné navrhnúť aj vyraďovaciu a likvidačnú komisiu.</w:t>
      </w:r>
    </w:p>
    <w:p w:rsidR="00A04224" w:rsidRPr="00A04224" w:rsidRDefault="00A04224" w:rsidP="00A04224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schválili komisie jednomyseľne:</w:t>
      </w:r>
    </w:p>
    <w:p w:rsidR="00A04224" w:rsidRPr="00A04224" w:rsidRDefault="00A04224" w:rsidP="00A04224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Inventarizačnú komisiu v zložení: Ing. Ilavská, K. Slivková, p.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HaluškaVyraďovaciu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 a likvidačnú komisiu v zložení: p. Chovan, p. Ján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Šikulaj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p. Hutka.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6./ V bode rôzne p. starostka informovala poslancov OZ: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o podujatí „Výstup na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Slemä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“ a oboznámila ich s vyúčtovaním tejto akcie.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Zároveň poďakovala všetkým, ktorí sa zapojili do príprav a organizácie tohto podujatia. Taktiež sa poďakovala poslancom, ktorí si našli čas a venovali sa návšteve z Poľska a Ukrajiny, ktorým sa u nás veľmi páčilo, o čom svedčí aj návrh primátora mestečka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Rohatyn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Vladimíra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Gusaka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na podpísanie dohody o spolupráci.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prečítala tento návrh dohody a dala na zváženie poslancom OZ, či jej podpísanie schvália.</w:t>
      </w:r>
    </w:p>
    <w:p w:rsidR="00A04224" w:rsidRPr="00A04224" w:rsidRDefault="00A04224" w:rsidP="00A04224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Poslanci OZ schválili podpísanie dohody o partnerstve s mestečkom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Rohatyn</w:t>
      </w:r>
      <w:proofErr w:type="spellEnd"/>
    </w:p>
    <w:p w:rsidR="00A04224" w:rsidRPr="00A04224" w:rsidRDefault="00A04224" w:rsidP="00A04224">
      <w:pPr>
        <w:shd w:val="clear" w:color="auto" w:fill="FFFFFF"/>
        <w:spacing w:after="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 xml:space="preserve">Za hlasovali: p. Ľuboš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Lýdia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Ladislav Hutka, p. Vlastimil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Ing. Milan Vlček, Mgr. Anna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Fáberová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PaedDr. Janka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Šúleková</w:t>
      </w:r>
      <w:proofErr w:type="spellEnd"/>
    </w:p>
    <w:p w:rsidR="00A04224" w:rsidRPr="00A04224" w:rsidRDefault="00A04224" w:rsidP="00A04224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Proti: 0</w:t>
      </w:r>
    </w:p>
    <w:p w:rsidR="00A04224" w:rsidRPr="00A04224" w:rsidRDefault="00A04224" w:rsidP="00A04224">
      <w:pPr>
        <w:shd w:val="clear" w:color="auto" w:fill="FFFFFF"/>
        <w:spacing w:after="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Zdržal sa: Ing. Dušan Haluška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 w:hanging="360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 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Ďalej p. starostka informovala:</w:t>
      </w:r>
    </w:p>
    <w:p w:rsidR="00A04224" w:rsidRPr="00A04224" w:rsidRDefault="00A04224" w:rsidP="00A04224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 bol nám schválený projekt na terénneho sociálneho pracovníka a asistenta. V zmysle usmernenia sme vyhlásili výberové konanie na obsadenie týchto pracovných pozícií. Oznamy sú zverejnené na web stránke obce, na úradných tabuliach obce ako aj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UPSVaR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. Záujemcovia si môžu podávať prihlášky do 14.10. a 17.10. sa uskutoční výberové konanie. Výberová komisia bude pracovať v zložení: p. starostka – Bc. Jana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Gazdičová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Mirga z kancelárie splnomocnenca Vlády pre rómske komunity, Bc. Zuzana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Profantová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za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UPSVaR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PhDr.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Desana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Stromková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partnerstvo SI, Marcela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Herichová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za MAS Horný Liptov.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rozbehli sme prípravu projektu na separovaný zber, do konca roka by mala byť vyhlásená výzva aj na cezhraničnú spoluprácu s Poľskom, mohli by sme získať nejaké finančné prostriedky na opravu amfiteátra.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od spoločnosti JS- Agrotechnika Šarišské Michaľany sme dostali cenovú ponuku na nový traktor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Belarus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320,4 v cene 12.800 €. Sú ochotní odpredať traktor aj na splátky, pričom garantujú dohodnutú cenu. Náš traktor sa nachádza v zlom technickom stave a aby sme boli schopní zabezpečiť si zimnú údržbu ciest vo vlastnej réžii, je potrebné investovať do údržby a zakúpiť nové pneumatiky.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Lehotský- je potrebné zabezpečiť ešte dve cenové ponuky a potom môžeme vybrať najvýhodnejšiu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traktor z cenovej ponuky nie je vhodný do našich podmienok, potrebujeme silnejší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potrebujeme nový traktor, lebo keď kúpime starší, bude nás stáť veľa financovanie servisu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vyzvala poslancov, ktorí sú technicky zdatní, aby do budúceho zastupiteľstva zabezpečili ďalšie cenové ponuky na nákup vhodného traktora pre obec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Zároveň navrhla schváliť zámer na odpredaj traktora.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Poslanci OZ schválili zámer na odpredaj traktora jednomyseľne.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- 14. septembra sme mali opätovne výpadok káblovej televízie. Mala som pohovor so zamestnancami obce a SHJ, ako aj s vedúcou SHJ, kde boli upozornení na nedostatky v práci a taktiež na zvýšenie informovanosti občanov prostredníctvom miestneho rozhlasu hlavne ohľadom porúch káblovej televízie. </w:t>
      </w: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Taktiež s účinnosťou od 19. septembra sme predĺžili úradné hodiny, v pondelok a utorok budú úradné hodiny v čase od 7.00 do 16.00 hod.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na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boli doručené žiadosti občanov – odvolania voči platobným výmerom za komunálny odpad, v ktorých občania žiadajú o zníženie alebo odpustenie miestneho poplatku.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Ing. Lehotský- treba postupovať v zmysle zákona a v zmysle VZN o miestnych daniach a poplatkoch. Teraz nemožno prijať uznesenie o znížení alebo odpustení poplatku za komunálny odpad z dôvodov, ktoré nie sú špecifikované vo VZN.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dostali sme list od Slovenskej pošty, v ktorom nás upozornili na napadnutie p. poštárky psom  pri roznášaní poštových zásielok. Prostredníctvom obecného rozhlasu sme upozorňovali občanov na povinnosť dodržiavať ustanovenia VZN o verejnom poriadku, týkajúce sa chovu psov, avšak nedošlo k zjednaniu nápravy, preto budeme nútení pristúpiť k ďalšiemu kroku , že takýto chovatelia voľne sa pohybujúcich psov budú riešení komisiou pre ochranu verejného poriadku a bude im uložená poriadková pokuta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- žiadosť p. Františka Sivoňa o povolenie prekopávky miestnej komunikácie – bude riešiť a posúdi stavebná komisia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obec eviduje nedoplatky na nájomnom a poplatkoch za služby spojené s užívaním bytu, nájomníci boli na túto skutočnosť upozornení a predvolaní na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kde bol s nimi podpísaný splátkový kalendár s tým, že pri nedodržaní dohodnutých splátok bude s nimi ukončený nájomný vzťah bez nároku na náhradné bývanie. Jedná sa o nasledovných nájomníkov: p. Miloš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Bednárik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s manželkou, p. Soňa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Capková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Miroslava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Sorgerová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, p. Žaneta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Lištiaková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a p. Jozef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Kolodzej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.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Ďalej p. starostka poďakovala spoločnosti Heineken a podnikateľovi p. Pavlovi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Hutkovi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ktorí pripravili pre našich občanov súťaž vo varení gulášu, do ktorej sa zapojili aj poslanci OZ p. Dušan Haluška a p. Peter Pagáč.. Občania boli spokojní a tešia sa na ďalší ročník.</w:t>
      </w:r>
    </w:p>
    <w:p w:rsidR="00A04224" w:rsidRPr="00A04224" w:rsidRDefault="00A04224" w:rsidP="00A04224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z fondu opráv sa nám podarilo opraviť 4 balkóny na podkrovných bytoch v bytových domoch 505 a 506 pri družstve, ktorých zlý technický stav avizovali nájomníci už dlhšiu dobu. Cena za stavebné práce, vrátane materiálu bola 2.600,- €. P. starostka poďakovala p.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Podsedníkovi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ktorý ako predseda stavebnej komisie zabezpečil bezproblémový chod stavebných prác.</w:t>
      </w:r>
    </w:p>
    <w:p w:rsidR="00A04224" w:rsidRPr="00A04224" w:rsidRDefault="00A04224" w:rsidP="00A04224">
      <w:pPr>
        <w:shd w:val="clear" w:color="auto" w:fill="FFFFFF"/>
        <w:spacing w:after="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- dnes sme boli informovaní právnym zástupcom obce z kancelárie JUDr.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Kukuricášovej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že v právnej veci vymáhania nedoplatkov na nájomnom a na poplatkoch za služby spojené s užívaním bytu od rodiny Zaťkovej, mu bol z Okresného súdu LM doručený exekučný rozkaz a platobný príkaz. Musíme počkať, kým uplynie lehota na odvolanie, aby mohol právny zástupca ďalej v tejto veci konať.</w:t>
      </w:r>
    </w:p>
    <w:p w:rsidR="00A04224" w:rsidRPr="00A04224" w:rsidRDefault="00A04224" w:rsidP="00A04224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7./ V diskusii vystúpili: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lastRenderedPageBreak/>
        <w:t>Ing. Haluška – chcel by som požiadať poslancov OZ, aby aktívnejšie pristupovali k spolupráci, napr. aj keď sme mali návštevu z Poľska a Ukrajiny...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Čajnák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23.3. sme sa stretli s p.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Zubajom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mal do konca apríla odstrániť skládku odpadu, ktorý čiastočne odstránil, ale postavil si tam záchod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starostka – p.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Zubaj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skládku odstránil, ale už je tam znovu ďalšia. Čo sa týka čiernych stavieb, musíme to ísť riešiť so stavebnou komisiou a komisiou pre verejný poriadok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Rúfusová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– keď bude porucha káblovej televízie treba to vyhlásiť v rozhlase. A ďalej sa ľudia pýtajú, či sa dokončí dom smútku a kedy bude otvorený.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starostka – stretnutie s p.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Kubekom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 bude budúci týždeň, problém je s dofinancovaním stavby, ako aj s financovaním zariadenia domu smútku a v súčasnosti splácame faktúry za stavebné práce, ktoré boli vykonané minulý rok, ako aj faktúry za stavebný dozor.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starostka – čo sa týka žiadosti, ktorú sme podali na ECAV ohľadom rekonštrukcie kotolne v budove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, tejto žiadosti bolo vyhovené, predstavitelia ECAV odsúhlasili finančné prostriedky na zakúpenie novej pece.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Ing. Haluška – ako je to s odpredajom budovy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OcÚ</w:t>
      </w:r>
      <w:proofErr w:type="spellEnd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?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 xml:space="preserve">p. starostka – zatiaľ v tomto smere nie je nič nové, finančné prostriedky obec na kúpu nemá, úver si nemôžeme dovoliť, nakoľko obec má vysokú úverovú </w:t>
      </w:r>
      <w:proofErr w:type="spellStart"/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zadĺženosť</w:t>
      </w:r>
      <w:proofErr w:type="spellEnd"/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Hutka – začali sme na prístavbe garáže pre hasičské auto, potrebovali by sme aj pomoc zo strany obce a SHJ, čo sa týka najmä dovozu potrebného materiálu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p. starostka – nie je problém, len nám treba doručiť zoznam materiálu, ktorý budete potrebovať doviezť.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ind w:left="360" w:hanging="360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8./ Predseda návrhovej komisie, Ing. Milan Vlček, prečítal Návrh uznesenia č. 11/2011, ktorý poslanci jednomyseľne schválili.</w:t>
      </w:r>
    </w:p>
    <w:p w:rsidR="00A04224" w:rsidRPr="00A04224" w:rsidRDefault="00A04224" w:rsidP="00A04224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sk-SK"/>
        </w:rPr>
      </w:pPr>
      <w:r w:rsidRPr="00A04224">
        <w:rPr>
          <w:rFonts w:ascii="Arial" w:eastAsia="Times New Roman" w:hAnsi="Arial" w:cs="Arial"/>
          <w:color w:val="333333"/>
          <w:sz w:val="19"/>
          <w:szCs w:val="19"/>
          <w:lang w:eastAsia="sk-SK"/>
        </w:rPr>
        <w:t>Zasadnutie ukončila a poďakovala prítomným za účasť p. starostka.</w:t>
      </w:r>
    </w:p>
    <w:p w:rsidR="000B745F" w:rsidRDefault="000B745F">
      <w:bookmarkStart w:id="0" w:name="_GoBack"/>
      <w:bookmarkEnd w:id="0"/>
    </w:p>
    <w:sectPr w:rsidR="000B7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24"/>
    <w:rsid w:val="000B745F"/>
    <w:rsid w:val="00A0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18D6D-F487-4B1A-8B53-8F4786DB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042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</dc:creator>
  <cp:keywords/>
  <dc:description/>
  <cp:lastModifiedBy>katuska</cp:lastModifiedBy>
  <cp:revision>1</cp:revision>
  <dcterms:created xsi:type="dcterms:W3CDTF">2018-08-27T10:56:00Z</dcterms:created>
  <dcterms:modified xsi:type="dcterms:W3CDTF">2018-08-27T10:56:00Z</dcterms:modified>
</cp:coreProperties>
</file>