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4BB9" w:rsidRDefault="009B4BB9" w:rsidP="009B4BB9">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rFonts w:ascii="Arial" w:hAnsi="Arial" w:cs="Arial"/>
          <w:color w:val="333333"/>
          <w:sz w:val="19"/>
          <w:szCs w:val="19"/>
        </w:rPr>
        <w:t>Zápisnica</w:t>
      </w:r>
    </w:p>
    <w:p w:rsidR="009B4BB9" w:rsidRDefault="009B4BB9" w:rsidP="009B4BB9">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rFonts w:ascii="Arial" w:hAnsi="Arial" w:cs="Arial"/>
          <w:color w:val="333333"/>
          <w:sz w:val="19"/>
          <w:szCs w:val="19"/>
        </w:rPr>
        <w:t>zo zasadnutia Obecného zastupiteľstva</w:t>
      </w:r>
    </w:p>
    <w:p w:rsidR="009B4BB9" w:rsidRDefault="009B4BB9" w:rsidP="009B4BB9">
      <w:pPr>
        <w:pStyle w:val="Normlnywebov"/>
        <w:shd w:val="clear" w:color="auto" w:fill="FFFFFF"/>
        <w:spacing w:before="0" w:beforeAutospacing="0" w:after="0" w:afterAutospacing="0" w:line="408" w:lineRule="atLeast"/>
        <w:rPr>
          <w:rFonts w:ascii="Arial" w:hAnsi="Arial" w:cs="Arial"/>
          <w:color w:val="333333"/>
          <w:sz w:val="19"/>
          <w:szCs w:val="19"/>
        </w:rPr>
      </w:pPr>
      <w:r>
        <w:rPr>
          <w:rStyle w:val="Siln"/>
          <w:rFonts w:ascii="Arial" w:hAnsi="Arial" w:cs="Arial"/>
          <w:color w:val="333333"/>
          <w:sz w:val="19"/>
          <w:szCs w:val="19"/>
        </w:rPr>
        <w:t>konaného dňa 19. septembra 2012</w:t>
      </w:r>
    </w:p>
    <w:p w:rsidR="009B4BB9" w:rsidRDefault="009B4BB9" w:rsidP="009B4BB9">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Zasadnutie otvorila a prítomných privítala p. starostka.</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Navrhla program rokovania: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1./ Voľba návrhovej komisie, určenie zapisovateľky a overovateľov zápisnice</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2./ Kontrola plnenia Uznesení OZ</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3./ Hospodárenie Obce Liptovská Porúbka za 1. polrok 2012</w:t>
      </w:r>
    </w:p>
    <w:p w:rsidR="009B4BB9" w:rsidRDefault="009B4BB9" w:rsidP="009B4BB9">
      <w:pPr>
        <w:pStyle w:val="Normlnywebov"/>
        <w:shd w:val="clear" w:color="auto" w:fill="FFFFFF"/>
        <w:spacing w:before="120" w:beforeAutospacing="0" w:after="0" w:afterAutospacing="0" w:line="408" w:lineRule="atLeast"/>
        <w:ind w:left="720" w:hanging="363"/>
        <w:rPr>
          <w:rFonts w:ascii="Arial" w:hAnsi="Arial" w:cs="Arial"/>
          <w:color w:val="333333"/>
          <w:sz w:val="19"/>
          <w:szCs w:val="19"/>
        </w:rPr>
      </w:pPr>
      <w:r>
        <w:rPr>
          <w:rFonts w:ascii="Arial" w:hAnsi="Arial" w:cs="Arial"/>
          <w:color w:val="333333"/>
          <w:sz w:val="19"/>
          <w:szCs w:val="19"/>
        </w:rPr>
        <w:t>4./ Informácia o projekte „Učíme sa tolerancii od detstva“</w:t>
      </w:r>
    </w:p>
    <w:p w:rsidR="009B4BB9" w:rsidRDefault="009B4BB9" w:rsidP="009B4BB9">
      <w:pPr>
        <w:pStyle w:val="Normlnywebov"/>
        <w:shd w:val="clear" w:color="auto" w:fill="FFFFFF"/>
        <w:spacing w:before="120" w:beforeAutospacing="0" w:after="0" w:afterAutospacing="0" w:line="408" w:lineRule="atLeast"/>
        <w:ind w:left="720" w:hanging="363"/>
        <w:rPr>
          <w:rFonts w:ascii="Arial" w:hAnsi="Arial" w:cs="Arial"/>
          <w:color w:val="333333"/>
          <w:sz w:val="19"/>
          <w:szCs w:val="19"/>
        </w:rPr>
      </w:pPr>
      <w:r>
        <w:rPr>
          <w:rFonts w:ascii="Arial" w:hAnsi="Arial" w:cs="Arial"/>
          <w:color w:val="333333"/>
          <w:sz w:val="19"/>
          <w:szCs w:val="19"/>
        </w:rPr>
        <w:t>5./ Predaj pozemkov</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6./ Rekonštrukcia káblovej televízie – lokalita za Váhom</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7./ Informácia o súdnom spore s VPS Čadca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8./ Rôzne</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9./ Diskusia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10./ Návrh UZNESENÍ OZ zo dňa 19.09.2012</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11./ Záver</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Poslanci OZ navrhnutý a doplnený program jednohlasne schválili.</w:t>
      </w:r>
    </w:p>
    <w:p w:rsidR="009B4BB9" w:rsidRDefault="009B4BB9" w:rsidP="009B4BB9">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1./ P. starostka určila: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 overovateľov zápisnice: p. Lýdia </w:t>
      </w:r>
      <w:proofErr w:type="spellStart"/>
      <w:r>
        <w:rPr>
          <w:rFonts w:ascii="Arial" w:hAnsi="Arial" w:cs="Arial"/>
          <w:color w:val="333333"/>
          <w:sz w:val="19"/>
          <w:szCs w:val="19"/>
        </w:rPr>
        <w:t>Rúfusová</w:t>
      </w:r>
      <w:proofErr w:type="spellEnd"/>
      <w:r>
        <w:rPr>
          <w:rFonts w:ascii="Arial" w:hAnsi="Arial" w:cs="Arial"/>
          <w:color w:val="333333"/>
          <w:sz w:val="19"/>
          <w:szCs w:val="19"/>
        </w:rPr>
        <w:t xml:space="preserve">, p. Vlastimil </w:t>
      </w:r>
      <w:proofErr w:type="spellStart"/>
      <w:r>
        <w:rPr>
          <w:rFonts w:ascii="Arial" w:hAnsi="Arial" w:cs="Arial"/>
          <w:color w:val="333333"/>
          <w:sz w:val="19"/>
          <w:szCs w:val="19"/>
        </w:rPr>
        <w:t>Podsedník</w:t>
      </w:r>
      <w:proofErr w:type="spellEnd"/>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 zapisovateľku: p. Janu </w:t>
      </w:r>
      <w:proofErr w:type="spellStart"/>
      <w:r>
        <w:rPr>
          <w:rFonts w:ascii="Arial" w:hAnsi="Arial" w:cs="Arial"/>
          <w:color w:val="333333"/>
          <w:sz w:val="19"/>
          <w:szCs w:val="19"/>
        </w:rPr>
        <w:t>Kočtúchovú</w:t>
      </w:r>
      <w:proofErr w:type="spellEnd"/>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Poslanci OZ na základe návrhu p. starostky zvolili návrhovú komisiu v zložení:</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Ing. Milan Vlček, p. Ľuboš </w:t>
      </w:r>
      <w:proofErr w:type="spellStart"/>
      <w:r>
        <w:rPr>
          <w:rFonts w:ascii="Arial" w:hAnsi="Arial" w:cs="Arial"/>
          <w:color w:val="333333"/>
          <w:sz w:val="19"/>
          <w:szCs w:val="19"/>
        </w:rPr>
        <w:t>Čajnák</w:t>
      </w:r>
      <w:proofErr w:type="spellEnd"/>
      <w:r>
        <w:rPr>
          <w:rFonts w:ascii="Arial" w:hAnsi="Arial" w:cs="Arial"/>
          <w:color w:val="333333"/>
          <w:sz w:val="19"/>
          <w:szCs w:val="19"/>
        </w:rPr>
        <w:t xml:space="preserve"> a p. Ladislav Hutka</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2./ p. starostka prečítala jednotlivé body Uznesení OZ zo dňa 20.06., 12.07. a 08.08. 2012 a informovala poslancov:</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proofErr w:type="spellStart"/>
      <w:r>
        <w:rPr>
          <w:rFonts w:ascii="Arial" w:hAnsi="Arial" w:cs="Arial"/>
          <w:color w:val="333333"/>
          <w:sz w:val="19"/>
          <w:szCs w:val="19"/>
        </w:rPr>
        <w:t>Uzn</w:t>
      </w:r>
      <w:proofErr w:type="spellEnd"/>
      <w:r>
        <w:rPr>
          <w:rFonts w:ascii="Arial" w:hAnsi="Arial" w:cs="Arial"/>
          <w:color w:val="333333"/>
          <w:sz w:val="19"/>
          <w:szCs w:val="19"/>
        </w:rPr>
        <w:t xml:space="preserve">. 47 – na rekonštrukciu potrubia bytového domu č. 463 bol problém nájsť dodávateľa, nakoniec však máme k dispozícii dve cenové ponuky. Firma ENERGAS – KOVÁČ, s.r.o., Ružomberok vypracovala cenovú ponuku vo výške 16.726,72 Eur a firma PREMONTA s.r.o., Liptovský Mikuláš na sumu 5.615,46 Eur. Okrem rekonštrukcie potrubia sa ukázal aj havarijný stav na kanalizačnom potrubí, </w:t>
      </w:r>
      <w:r>
        <w:rPr>
          <w:rFonts w:ascii="Arial" w:hAnsi="Arial" w:cs="Arial"/>
          <w:color w:val="333333"/>
          <w:sz w:val="19"/>
          <w:szCs w:val="19"/>
        </w:rPr>
        <w:lastRenderedPageBreak/>
        <w:t>toto však bude riešiť bytový podnik a odstránenie tohto havarijného stavu sa vykoná popri rekonštrukcii potrubia.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Poslanci OZ schválili jednomyseľne cenovú ponuku na rekonštrukciu potrubia na sumu 5.615,46 Eur od firmy PREMONTA s.r.o., Liptovský Mikuláš.</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proofErr w:type="spellStart"/>
      <w:r>
        <w:rPr>
          <w:rFonts w:ascii="Arial" w:hAnsi="Arial" w:cs="Arial"/>
          <w:color w:val="333333"/>
          <w:sz w:val="19"/>
          <w:szCs w:val="19"/>
        </w:rPr>
        <w:t>Uzn</w:t>
      </w:r>
      <w:proofErr w:type="spellEnd"/>
      <w:r>
        <w:rPr>
          <w:rFonts w:ascii="Arial" w:hAnsi="Arial" w:cs="Arial"/>
          <w:color w:val="333333"/>
          <w:sz w:val="19"/>
          <w:szCs w:val="19"/>
        </w:rPr>
        <w:t xml:space="preserve">. 53 – občania, ktorí mali záujem o káblovú televíziu, podpísali s firmou </w:t>
      </w:r>
      <w:proofErr w:type="spellStart"/>
      <w:r>
        <w:rPr>
          <w:rFonts w:ascii="Arial" w:hAnsi="Arial" w:cs="Arial"/>
          <w:color w:val="333333"/>
          <w:sz w:val="19"/>
          <w:szCs w:val="19"/>
        </w:rPr>
        <w:t>Tes</w:t>
      </w:r>
      <w:proofErr w:type="spellEnd"/>
      <w:r>
        <w:rPr>
          <w:rFonts w:ascii="Arial" w:hAnsi="Arial" w:cs="Arial"/>
          <w:color w:val="333333"/>
          <w:sz w:val="19"/>
          <w:szCs w:val="19"/>
        </w:rPr>
        <w:t xml:space="preserve"> </w:t>
      </w:r>
      <w:proofErr w:type="spellStart"/>
      <w:r>
        <w:rPr>
          <w:rFonts w:ascii="Arial" w:hAnsi="Arial" w:cs="Arial"/>
          <w:color w:val="333333"/>
          <w:sz w:val="19"/>
          <w:szCs w:val="19"/>
        </w:rPr>
        <w:t>media</w:t>
      </w:r>
      <w:proofErr w:type="spellEnd"/>
      <w:r>
        <w:rPr>
          <w:rFonts w:ascii="Arial" w:hAnsi="Arial" w:cs="Arial"/>
          <w:color w:val="333333"/>
          <w:sz w:val="19"/>
          <w:szCs w:val="19"/>
        </w:rPr>
        <w:t xml:space="preserve">, s.r.o. Žilina nové zmluvy. Obec ako prevádzkovateľ káblovej televízie týmto skončila k dátumu 31.08.2012. Občania, ktorí majú predplatenú káblovú televíziu aj na ďalšie mesiace po tomto dátume a podpísali novú zmluvu, budú tieto prostriedky preposlané firme </w:t>
      </w:r>
      <w:proofErr w:type="spellStart"/>
      <w:r>
        <w:rPr>
          <w:rFonts w:ascii="Arial" w:hAnsi="Arial" w:cs="Arial"/>
          <w:color w:val="333333"/>
          <w:sz w:val="19"/>
          <w:szCs w:val="19"/>
        </w:rPr>
        <w:t>Tes</w:t>
      </w:r>
      <w:proofErr w:type="spellEnd"/>
      <w:r>
        <w:rPr>
          <w:rFonts w:ascii="Arial" w:hAnsi="Arial" w:cs="Arial"/>
          <w:color w:val="333333"/>
          <w:sz w:val="19"/>
          <w:szCs w:val="19"/>
        </w:rPr>
        <w:t xml:space="preserve"> </w:t>
      </w:r>
      <w:proofErr w:type="spellStart"/>
      <w:r>
        <w:rPr>
          <w:rFonts w:ascii="Arial" w:hAnsi="Arial" w:cs="Arial"/>
          <w:color w:val="333333"/>
          <w:sz w:val="19"/>
          <w:szCs w:val="19"/>
        </w:rPr>
        <w:t>media</w:t>
      </w:r>
      <w:proofErr w:type="spellEnd"/>
      <w:r>
        <w:rPr>
          <w:rFonts w:ascii="Arial" w:hAnsi="Arial" w:cs="Arial"/>
          <w:color w:val="333333"/>
          <w:sz w:val="19"/>
          <w:szCs w:val="19"/>
        </w:rPr>
        <w:t xml:space="preserve"> s.r.o. Žilina. Občania, ktorí nepodpísali nové zmluvy a majú taktiež predplatenú káblovú televíziu na ďalšie mesiace, budú im tieto prostriedky vrátené.</w:t>
      </w:r>
    </w:p>
    <w:p w:rsidR="009B4BB9" w:rsidRDefault="009B4BB9" w:rsidP="009B4BB9">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Style w:val="Siln"/>
          <w:rFonts w:ascii="Arial" w:hAnsi="Arial" w:cs="Arial"/>
          <w:color w:val="333333"/>
          <w:sz w:val="19"/>
          <w:szCs w:val="19"/>
        </w:rPr>
        <w:t>Taktiež vyzývame občanov, ktorí ešte neboli na obecnom úrade podpísať zmluvy s Obcou Liptovská Porúbka o ukončení prevádzkovania káblovej televízie, aby tak urobili čo</w:t>
      </w:r>
      <w:r>
        <w:rPr>
          <w:rFonts w:ascii="Arial" w:hAnsi="Arial" w:cs="Arial"/>
          <w:color w:val="333333"/>
          <w:sz w:val="19"/>
          <w:szCs w:val="19"/>
        </w:rPr>
        <w:t> </w:t>
      </w:r>
      <w:r>
        <w:rPr>
          <w:rStyle w:val="Siln"/>
          <w:rFonts w:ascii="Arial" w:hAnsi="Arial" w:cs="Arial"/>
          <w:color w:val="333333"/>
          <w:sz w:val="19"/>
          <w:szCs w:val="19"/>
        </w:rPr>
        <w:t>najskôr.</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proofErr w:type="spellStart"/>
      <w:r>
        <w:rPr>
          <w:rFonts w:ascii="Arial" w:hAnsi="Arial" w:cs="Arial"/>
          <w:color w:val="333333"/>
          <w:sz w:val="19"/>
          <w:szCs w:val="19"/>
        </w:rPr>
        <w:t>Uzn</w:t>
      </w:r>
      <w:proofErr w:type="spellEnd"/>
      <w:r>
        <w:rPr>
          <w:rFonts w:ascii="Arial" w:hAnsi="Arial" w:cs="Arial"/>
          <w:color w:val="333333"/>
          <w:sz w:val="19"/>
          <w:szCs w:val="19"/>
        </w:rPr>
        <w:t>. 56/a – ohľadom vybudovania odtokových žľabov pri dome 204, by som chcela poprosiť členov stavebnej komisie, aby to išli obzrieť a navrhli najvhodnejšie riešenie a taktiež aký materiál bude na to potrebný.</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proofErr w:type="spellStart"/>
      <w:r>
        <w:rPr>
          <w:rFonts w:ascii="Arial" w:hAnsi="Arial" w:cs="Arial"/>
          <w:color w:val="333333"/>
          <w:sz w:val="19"/>
          <w:szCs w:val="19"/>
        </w:rPr>
        <w:t>Uzn</w:t>
      </w:r>
      <w:proofErr w:type="spellEnd"/>
      <w:r>
        <w:rPr>
          <w:rFonts w:ascii="Arial" w:hAnsi="Arial" w:cs="Arial"/>
          <w:color w:val="333333"/>
          <w:sz w:val="19"/>
          <w:szCs w:val="19"/>
        </w:rPr>
        <w:t xml:space="preserve">. 57 – p. </w:t>
      </w:r>
      <w:proofErr w:type="spellStart"/>
      <w:r>
        <w:rPr>
          <w:rFonts w:ascii="Arial" w:hAnsi="Arial" w:cs="Arial"/>
          <w:color w:val="333333"/>
          <w:sz w:val="19"/>
          <w:szCs w:val="19"/>
        </w:rPr>
        <w:t>Schneidera</w:t>
      </w:r>
      <w:proofErr w:type="spellEnd"/>
      <w:r>
        <w:rPr>
          <w:rFonts w:ascii="Arial" w:hAnsi="Arial" w:cs="Arial"/>
          <w:color w:val="333333"/>
          <w:sz w:val="19"/>
          <w:szCs w:val="19"/>
        </w:rPr>
        <w:t xml:space="preserve"> sme informovali o znížení ceny za odpredaj domu vo Veľkom Lome na 5.000,- €. Záujemca o kúpu nás informoval, že vzhľadom na stav nehnuteľnosti je ochotný zaplatiť maximálne sumu 4.000,- €. Zároveň upozornil, že z predmetného domu sa zvalil na jeho pozemky murovaný štít. Ak poslanci neschvália odpredaj domu, v najbližšej dobe sa bude musieť vycestovať do Veľkého lomu to opraviť a poupratovať.</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Poslanci OZ sa dohodli na preložení tohto bodu do budúceho OZ.</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3./ Hospodárenie Obce Liptovská Porúbka za 1. polrok 2012 dostali poslanci OZ vopred na preštudovanie. K jednotlivým dotazom poslancov k predloženému hospodáreniu sa</w:t>
      </w:r>
    </w:p>
    <w:p w:rsidR="009B4BB9" w:rsidRDefault="009B4BB9" w:rsidP="009B4BB9">
      <w:pPr>
        <w:pStyle w:val="Normlnywebov"/>
        <w:shd w:val="clear" w:color="auto" w:fill="FFFFFF"/>
        <w:spacing w:before="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vyjadrila účtovníčka Ing. Ilavská. </w:t>
      </w:r>
      <w:r>
        <w:rPr>
          <w:rFonts w:ascii="Arial" w:hAnsi="Arial" w:cs="Arial"/>
          <w:color w:val="333333"/>
          <w:sz w:val="19"/>
          <w:szCs w:val="19"/>
        </w:rPr>
        <w:br/>
        <w:t>Poslanci OZ hospodárenie obce za 1.polrok 2012 zobrali na vedomie.</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4./ Bola nám schválená žiadosť o dotáciu z Úradu vlády v rámci projektu „Učíme sa tolerancii od detstva“ vo výške 8.050,- Eur. V rámci tohto projektu realizujeme akciu „Hurá škola“ alebo „Škola volá, ale leto sa ešte nekončí“, ktorá je naplánovaná na nedeľu 23. septembra 2012 so začiatkom o 13.00 hodine na ihrisku v Liptovskej Porúbke. Do konca roka máme naplánované aj ďalšie akcie pre deti a mládež, ako sú tvorivé dielne s </w:t>
      </w:r>
      <w:proofErr w:type="spellStart"/>
      <w:r>
        <w:rPr>
          <w:rFonts w:ascii="Arial" w:hAnsi="Arial" w:cs="Arial"/>
          <w:color w:val="333333"/>
          <w:sz w:val="19"/>
          <w:szCs w:val="19"/>
        </w:rPr>
        <w:t>tématikou</w:t>
      </w:r>
      <w:proofErr w:type="spellEnd"/>
      <w:r>
        <w:rPr>
          <w:rFonts w:ascii="Arial" w:hAnsi="Arial" w:cs="Arial"/>
          <w:color w:val="333333"/>
          <w:sz w:val="19"/>
          <w:szCs w:val="19"/>
        </w:rPr>
        <w:t xml:space="preserve"> Vianoc a Mikulášska nádielka, na ktorej sa budú rozdávať mikulášske balíčky deťom z našej obce do 15 rokov. Akcie budú prebiehať za asistencie koordinátoriek pre prácu </w:t>
      </w:r>
      <w:r>
        <w:rPr>
          <w:rFonts w:ascii="Arial" w:hAnsi="Arial" w:cs="Arial"/>
          <w:color w:val="333333"/>
          <w:sz w:val="19"/>
          <w:szCs w:val="19"/>
        </w:rPr>
        <w:lastRenderedPageBreak/>
        <w:t xml:space="preserve">s rómskou komunitou, ktoré sú financované z uvedeného projektu – Margity </w:t>
      </w:r>
      <w:proofErr w:type="spellStart"/>
      <w:r>
        <w:rPr>
          <w:rFonts w:ascii="Arial" w:hAnsi="Arial" w:cs="Arial"/>
          <w:color w:val="333333"/>
          <w:sz w:val="19"/>
          <w:szCs w:val="19"/>
        </w:rPr>
        <w:t>Jackovej</w:t>
      </w:r>
      <w:proofErr w:type="spellEnd"/>
      <w:r>
        <w:rPr>
          <w:rFonts w:ascii="Arial" w:hAnsi="Arial" w:cs="Arial"/>
          <w:color w:val="333333"/>
          <w:sz w:val="19"/>
          <w:szCs w:val="19"/>
        </w:rPr>
        <w:t xml:space="preserve"> a Márie Puškovej.</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5./ Zámer na odpredaj pozemkov, KN-C parcely č. 1252/7 a č. 1252/8, spolu o výmere 89 m2, ktoré boli vyčlenené z pôvodnej </w:t>
      </w:r>
      <w:proofErr w:type="spellStart"/>
      <w:r>
        <w:rPr>
          <w:rFonts w:ascii="Arial" w:hAnsi="Arial" w:cs="Arial"/>
          <w:color w:val="333333"/>
          <w:sz w:val="19"/>
          <w:szCs w:val="19"/>
        </w:rPr>
        <w:t>parc.č</w:t>
      </w:r>
      <w:proofErr w:type="spellEnd"/>
      <w:r>
        <w:rPr>
          <w:rFonts w:ascii="Arial" w:hAnsi="Arial" w:cs="Arial"/>
          <w:color w:val="333333"/>
          <w:sz w:val="19"/>
          <w:szCs w:val="19"/>
        </w:rPr>
        <w:t>. 1252/1 v </w:t>
      </w:r>
      <w:proofErr w:type="spellStart"/>
      <w:r>
        <w:rPr>
          <w:rFonts w:ascii="Arial" w:hAnsi="Arial" w:cs="Arial"/>
          <w:color w:val="333333"/>
          <w:sz w:val="19"/>
          <w:szCs w:val="19"/>
        </w:rPr>
        <w:t>k.ú</w:t>
      </w:r>
      <w:proofErr w:type="spellEnd"/>
      <w:r>
        <w:rPr>
          <w:rFonts w:ascii="Arial" w:hAnsi="Arial" w:cs="Arial"/>
          <w:color w:val="333333"/>
          <w:sz w:val="19"/>
          <w:szCs w:val="19"/>
        </w:rPr>
        <w:t xml:space="preserve">. Liptovská Porúbka, bol schválený OZ na zasadnutí dňa 20.06.2012, preto bude potrebné stanoviť cenu za odpredaj týchto pozemkov záujemcovi p. Dušanovi </w:t>
      </w:r>
      <w:proofErr w:type="spellStart"/>
      <w:r>
        <w:rPr>
          <w:rFonts w:ascii="Arial" w:hAnsi="Arial" w:cs="Arial"/>
          <w:color w:val="333333"/>
          <w:sz w:val="19"/>
          <w:szCs w:val="19"/>
        </w:rPr>
        <w:t>Pagáčovi</w:t>
      </w:r>
      <w:proofErr w:type="spellEnd"/>
      <w:r>
        <w:rPr>
          <w:rFonts w:ascii="Arial" w:hAnsi="Arial" w:cs="Arial"/>
          <w:color w:val="333333"/>
          <w:sz w:val="19"/>
          <w:szCs w:val="19"/>
        </w:rPr>
        <w:t>.</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Poslanci OZ schválili cenu za odpredaj predmetných pozemkov vo výške 5,- Eur / m2 jednomyseľne.</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P. starostka ďalej informovala poslancov OZ ohľadom parcely č. 1252/3 o výmere 244 m2, ktorej odpredaj bol schválený Uznesením OZ č. 8/2007 zo dňa 26.9.2007, p. </w:t>
      </w:r>
      <w:proofErr w:type="spellStart"/>
      <w:r>
        <w:rPr>
          <w:rFonts w:ascii="Arial" w:hAnsi="Arial" w:cs="Arial"/>
          <w:color w:val="333333"/>
          <w:sz w:val="19"/>
          <w:szCs w:val="19"/>
        </w:rPr>
        <w:t>Pagáčovi</w:t>
      </w:r>
      <w:proofErr w:type="spellEnd"/>
      <w:r>
        <w:rPr>
          <w:rFonts w:ascii="Arial" w:hAnsi="Arial" w:cs="Arial"/>
          <w:color w:val="333333"/>
          <w:sz w:val="19"/>
          <w:szCs w:val="19"/>
        </w:rPr>
        <w:t xml:space="preserve"> za stanovenú kúpnu cenu v zmysle kúpno-predajnej zmluvy vo výške 18.300,- Sk, </w:t>
      </w:r>
      <w:proofErr w:type="spellStart"/>
      <w:r>
        <w:rPr>
          <w:rFonts w:ascii="Arial" w:hAnsi="Arial" w:cs="Arial"/>
          <w:color w:val="333333"/>
          <w:sz w:val="19"/>
          <w:szCs w:val="19"/>
        </w:rPr>
        <w:t>t.j</w:t>
      </w:r>
      <w:proofErr w:type="spellEnd"/>
      <w:r>
        <w:rPr>
          <w:rFonts w:ascii="Arial" w:hAnsi="Arial" w:cs="Arial"/>
          <w:color w:val="333333"/>
          <w:sz w:val="19"/>
          <w:szCs w:val="19"/>
        </w:rPr>
        <w:t xml:space="preserve">. 607,45 Eur, ale nebola </w:t>
      </w:r>
      <w:proofErr w:type="spellStart"/>
      <w:r>
        <w:rPr>
          <w:rFonts w:ascii="Arial" w:hAnsi="Arial" w:cs="Arial"/>
          <w:color w:val="333333"/>
          <w:sz w:val="19"/>
          <w:szCs w:val="19"/>
        </w:rPr>
        <w:t>odvkladovaná</w:t>
      </w:r>
      <w:proofErr w:type="spellEnd"/>
      <w:r>
        <w:rPr>
          <w:rFonts w:ascii="Arial" w:hAnsi="Arial" w:cs="Arial"/>
          <w:color w:val="333333"/>
          <w:sz w:val="19"/>
          <w:szCs w:val="19"/>
        </w:rPr>
        <w:t xml:space="preserve"> v katastri nehnuteľností. V tomto prípade bude uplatnený prípad hodný osobitného zreteľa v zmysle § 9a ods. 8, písm. e) zákona č. 138/1991 Zb. o majetku obcí v platnom znení.</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Nakoľko poslanci OZ neboli prítomní v 3/5-inovej väčšine všetkých poslancov, schválenie odpredaja parcely č. 1252/3 v </w:t>
      </w:r>
      <w:proofErr w:type="spellStart"/>
      <w:r>
        <w:rPr>
          <w:rFonts w:ascii="Arial" w:hAnsi="Arial" w:cs="Arial"/>
          <w:color w:val="333333"/>
          <w:sz w:val="19"/>
          <w:szCs w:val="19"/>
        </w:rPr>
        <w:t>k.ú</w:t>
      </w:r>
      <w:proofErr w:type="spellEnd"/>
      <w:r>
        <w:rPr>
          <w:rFonts w:ascii="Arial" w:hAnsi="Arial" w:cs="Arial"/>
          <w:color w:val="333333"/>
          <w:sz w:val="19"/>
          <w:szCs w:val="19"/>
        </w:rPr>
        <w:t>. Liptovská Porúbka z dôvodu hodného osobitného zreteľa v zmysle § 9a ods. 8, písm. e) zákona č. 138/1991 Zb. o majetku obcí v platnom znení bude preložené do budúceho zasadnutia OZ.</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Ďalej na </w:t>
      </w:r>
      <w:proofErr w:type="spellStart"/>
      <w:r>
        <w:rPr>
          <w:rFonts w:ascii="Arial" w:hAnsi="Arial" w:cs="Arial"/>
          <w:color w:val="333333"/>
          <w:sz w:val="19"/>
          <w:szCs w:val="19"/>
        </w:rPr>
        <w:t>OcÚ</w:t>
      </w:r>
      <w:proofErr w:type="spellEnd"/>
      <w:r>
        <w:rPr>
          <w:rFonts w:ascii="Arial" w:hAnsi="Arial" w:cs="Arial"/>
          <w:color w:val="333333"/>
          <w:sz w:val="19"/>
          <w:szCs w:val="19"/>
        </w:rPr>
        <w:t xml:space="preserve"> bola doručená žiadosť p. Jozefa </w:t>
      </w:r>
      <w:proofErr w:type="spellStart"/>
      <w:r>
        <w:rPr>
          <w:rFonts w:ascii="Arial" w:hAnsi="Arial" w:cs="Arial"/>
          <w:color w:val="333333"/>
          <w:sz w:val="19"/>
          <w:szCs w:val="19"/>
        </w:rPr>
        <w:t>Točeka</w:t>
      </w:r>
      <w:proofErr w:type="spellEnd"/>
      <w:r>
        <w:rPr>
          <w:rFonts w:ascii="Arial" w:hAnsi="Arial" w:cs="Arial"/>
          <w:color w:val="333333"/>
          <w:sz w:val="19"/>
          <w:szCs w:val="19"/>
        </w:rPr>
        <w:t xml:space="preserve"> s manželkou, bytom Malužiná č. 19, 032 34 o odkúpenie parcely č. 2018/2 o výmere 296 m2 a parcely č. 2017/2 o výmere 1097 m2, zapísaných na LV č. 816, v </w:t>
      </w:r>
      <w:proofErr w:type="spellStart"/>
      <w:r>
        <w:rPr>
          <w:rFonts w:ascii="Arial" w:hAnsi="Arial" w:cs="Arial"/>
          <w:color w:val="333333"/>
          <w:sz w:val="19"/>
          <w:szCs w:val="19"/>
        </w:rPr>
        <w:t>k.ú</w:t>
      </w:r>
      <w:proofErr w:type="spellEnd"/>
      <w:r>
        <w:rPr>
          <w:rFonts w:ascii="Arial" w:hAnsi="Arial" w:cs="Arial"/>
          <w:color w:val="333333"/>
          <w:sz w:val="19"/>
          <w:szCs w:val="19"/>
        </w:rPr>
        <w:t>. Liptovská Porúbka, o ktoré majú záujem, nakoľko tieto pozemky udržujú dlhé roky, starajú sa o </w:t>
      </w:r>
      <w:proofErr w:type="spellStart"/>
      <w:r>
        <w:rPr>
          <w:rFonts w:ascii="Arial" w:hAnsi="Arial" w:cs="Arial"/>
          <w:color w:val="333333"/>
          <w:sz w:val="19"/>
          <w:szCs w:val="19"/>
        </w:rPr>
        <w:t>ne</w:t>
      </w:r>
      <w:proofErr w:type="spellEnd"/>
      <w:r>
        <w:rPr>
          <w:rFonts w:ascii="Arial" w:hAnsi="Arial" w:cs="Arial"/>
          <w:color w:val="333333"/>
          <w:sz w:val="19"/>
          <w:szCs w:val="19"/>
        </w:rPr>
        <w:t>, a taktiež žiadateľov otec ich dostal do dlhodobého prenájmu na 99 rokov. Na uvedených parcelách sú zriadené vecné bremená – vodovod, elektrické vedenie a optický kábel, čiže nie sú využiteľné na účely zastavania.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Poslanci OZ sa dohodli na odpredaji predmetných pozemkov žiadateľovi z dôvodu hodného osobitného zreteľa v zmysle § 9a ods. 8, písm. e) zákona č. 138/1991 Zb. o majetku obcí v platnom znení za stanovenú cenu 5,- Eur / m2.</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Nakoľko však poslanci OZ neboli prítomní v 3/5-inovej väčšine všetkých poslancov, schválenie odpredaja parciel č. 2018/2 a č. 2017/2 v </w:t>
      </w:r>
      <w:proofErr w:type="spellStart"/>
      <w:r>
        <w:rPr>
          <w:rFonts w:ascii="Arial" w:hAnsi="Arial" w:cs="Arial"/>
          <w:color w:val="333333"/>
          <w:sz w:val="19"/>
          <w:szCs w:val="19"/>
        </w:rPr>
        <w:t>k.ú</w:t>
      </w:r>
      <w:proofErr w:type="spellEnd"/>
      <w:r>
        <w:rPr>
          <w:rFonts w:ascii="Arial" w:hAnsi="Arial" w:cs="Arial"/>
          <w:color w:val="333333"/>
          <w:sz w:val="19"/>
          <w:szCs w:val="19"/>
        </w:rPr>
        <w:t>. Liptovská Porúbka za stanovenú cenu 5,- Eur / m2 bude preložené do budúceho zasadnutia OZ.</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6./ P. starostka prečítala poslancom OZ mail, ktorý bo na </w:t>
      </w:r>
      <w:proofErr w:type="spellStart"/>
      <w:r>
        <w:rPr>
          <w:rFonts w:ascii="Arial" w:hAnsi="Arial" w:cs="Arial"/>
          <w:color w:val="333333"/>
          <w:sz w:val="19"/>
          <w:szCs w:val="19"/>
        </w:rPr>
        <w:t>OcÚ</w:t>
      </w:r>
      <w:proofErr w:type="spellEnd"/>
      <w:r>
        <w:rPr>
          <w:rFonts w:ascii="Arial" w:hAnsi="Arial" w:cs="Arial"/>
          <w:color w:val="333333"/>
          <w:sz w:val="19"/>
          <w:szCs w:val="19"/>
        </w:rPr>
        <w:t xml:space="preserve"> doručený od Ing. </w:t>
      </w:r>
      <w:proofErr w:type="spellStart"/>
      <w:r>
        <w:rPr>
          <w:rFonts w:ascii="Arial" w:hAnsi="Arial" w:cs="Arial"/>
          <w:color w:val="333333"/>
          <w:sz w:val="19"/>
          <w:szCs w:val="19"/>
        </w:rPr>
        <w:t>Boldovej</w:t>
      </w:r>
      <w:proofErr w:type="spellEnd"/>
      <w:r>
        <w:rPr>
          <w:rFonts w:ascii="Arial" w:hAnsi="Arial" w:cs="Arial"/>
          <w:color w:val="333333"/>
          <w:sz w:val="19"/>
          <w:szCs w:val="19"/>
        </w:rPr>
        <w:t xml:space="preserve"> z firmy </w:t>
      </w:r>
      <w:proofErr w:type="spellStart"/>
      <w:r>
        <w:rPr>
          <w:rFonts w:ascii="Arial" w:hAnsi="Arial" w:cs="Arial"/>
          <w:color w:val="333333"/>
          <w:sz w:val="19"/>
          <w:szCs w:val="19"/>
        </w:rPr>
        <w:t>Tes-media</w:t>
      </w:r>
      <w:proofErr w:type="spellEnd"/>
      <w:r>
        <w:rPr>
          <w:rFonts w:ascii="Arial" w:hAnsi="Arial" w:cs="Arial"/>
          <w:color w:val="333333"/>
          <w:sz w:val="19"/>
          <w:szCs w:val="19"/>
        </w:rPr>
        <w:t xml:space="preserve">, s.r.o. Žilina, ohľadom rekonštrukcie KTV v časti za Váhom, kde sú neustále problémy z KTV a oboznámila ich s predbežnou cenovou ponukou na túto rekonštrukciu. Náklady na opravu TKR by </w:t>
      </w:r>
      <w:r>
        <w:rPr>
          <w:rFonts w:ascii="Arial" w:hAnsi="Arial" w:cs="Arial"/>
          <w:color w:val="333333"/>
          <w:sz w:val="19"/>
          <w:szCs w:val="19"/>
        </w:rPr>
        <w:lastRenderedPageBreak/>
        <w:t>boli hradené z nájomného, pričom mesačný účastnícky poplatok a skladba programov ostanú nezmenené.</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p. </w:t>
      </w:r>
      <w:proofErr w:type="spellStart"/>
      <w:r>
        <w:rPr>
          <w:rFonts w:ascii="Arial" w:hAnsi="Arial" w:cs="Arial"/>
          <w:color w:val="333333"/>
          <w:sz w:val="19"/>
          <w:szCs w:val="19"/>
        </w:rPr>
        <w:t>Rúfusová</w:t>
      </w:r>
      <w:proofErr w:type="spellEnd"/>
      <w:r>
        <w:rPr>
          <w:rFonts w:ascii="Arial" w:hAnsi="Arial" w:cs="Arial"/>
          <w:color w:val="333333"/>
          <w:sz w:val="19"/>
          <w:szCs w:val="19"/>
        </w:rPr>
        <w:t xml:space="preserve"> – čo je s nedoplatkami za KTV?</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 starostka – pri podpisovaní zmlúv o ukončení prevádzkovania káblovej televízie si väčšina občanov záväzky voči obci vysporiadala a nedoplatky uhradila.</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p. </w:t>
      </w:r>
      <w:proofErr w:type="spellStart"/>
      <w:r>
        <w:rPr>
          <w:rFonts w:ascii="Arial" w:hAnsi="Arial" w:cs="Arial"/>
          <w:color w:val="333333"/>
          <w:sz w:val="19"/>
          <w:szCs w:val="19"/>
        </w:rPr>
        <w:t>Čajnák</w:t>
      </w:r>
      <w:proofErr w:type="spellEnd"/>
      <w:r>
        <w:rPr>
          <w:rFonts w:ascii="Arial" w:hAnsi="Arial" w:cs="Arial"/>
          <w:color w:val="333333"/>
          <w:sz w:val="19"/>
          <w:szCs w:val="19"/>
        </w:rPr>
        <w:t xml:space="preserve"> – navrhujem zvolať stretnutie so zástupcom firmy </w:t>
      </w:r>
      <w:proofErr w:type="spellStart"/>
      <w:r>
        <w:rPr>
          <w:rFonts w:ascii="Arial" w:hAnsi="Arial" w:cs="Arial"/>
          <w:color w:val="333333"/>
          <w:sz w:val="19"/>
          <w:szCs w:val="19"/>
        </w:rPr>
        <w:t>Tes</w:t>
      </w:r>
      <w:proofErr w:type="spellEnd"/>
      <w:r>
        <w:rPr>
          <w:rFonts w:ascii="Arial" w:hAnsi="Arial" w:cs="Arial"/>
          <w:color w:val="333333"/>
          <w:sz w:val="19"/>
          <w:szCs w:val="19"/>
        </w:rPr>
        <w:t xml:space="preserve"> </w:t>
      </w:r>
      <w:proofErr w:type="spellStart"/>
      <w:r>
        <w:rPr>
          <w:rFonts w:ascii="Arial" w:hAnsi="Arial" w:cs="Arial"/>
          <w:color w:val="333333"/>
          <w:sz w:val="19"/>
          <w:szCs w:val="19"/>
        </w:rPr>
        <w:t>media</w:t>
      </w:r>
      <w:proofErr w:type="spellEnd"/>
      <w:r>
        <w:rPr>
          <w:rFonts w:ascii="Arial" w:hAnsi="Arial" w:cs="Arial"/>
          <w:color w:val="333333"/>
          <w:sz w:val="19"/>
          <w:szCs w:val="19"/>
        </w:rPr>
        <w:t xml:space="preserve">, s.r.o., ako aj s p. </w:t>
      </w:r>
      <w:proofErr w:type="spellStart"/>
      <w:r>
        <w:rPr>
          <w:rFonts w:ascii="Arial" w:hAnsi="Arial" w:cs="Arial"/>
          <w:color w:val="333333"/>
          <w:sz w:val="19"/>
          <w:szCs w:val="19"/>
        </w:rPr>
        <w:t>Poliačikom</w:t>
      </w:r>
      <w:proofErr w:type="spellEnd"/>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Poslanci OZ súhlasili s návrhom zvolať stretnutie so zástupcom firmy </w:t>
      </w:r>
      <w:proofErr w:type="spellStart"/>
      <w:r>
        <w:rPr>
          <w:rFonts w:ascii="Arial" w:hAnsi="Arial" w:cs="Arial"/>
          <w:color w:val="333333"/>
          <w:sz w:val="19"/>
          <w:szCs w:val="19"/>
        </w:rPr>
        <w:t>Tes</w:t>
      </w:r>
      <w:proofErr w:type="spellEnd"/>
      <w:r>
        <w:rPr>
          <w:rFonts w:ascii="Arial" w:hAnsi="Arial" w:cs="Arial"/>
          <w:color w:val="333333"/>
          <w:sz w:val="19"/>
          <w:szCs w:val="19"/>
        </w:rPr>
        <w:t xml:space="preserve"> </w:t>
      </w:r>
      <w:proofErr w:type="spellStart"/>
      <w:r>
        <w:rPr>
          <w:rFonts w:ascii="Arial" w:hAnsi="Arial" w:cs="Arial"/>
          <w:color w:val="333333"/>
          <w:sz w:val="19"/>
          <w:szCs w:val="19"/>
        </w:rPr>
        <w:t>media</w:t>
      </w:r>
      <w:proofErr w:type="spellEnd"/>
      <w:r>
        <w:rPr>
          <w:rFonts w:ascii="Arial" w:hAnsi="Arial" w:cs="Arial"/>
          <w:color w:val="333333"/>
          <w:sz w:val="19"/>
          <w:szCs w:val="19"/>
        </w:rPr>
        <w:t xml:space="preserve">, s.r.o. ako aj s p. </w:t>
      </w:r>
      <w:proofErr w:type="spellStart"/>
      <w:r>
        <w:rPr>
          <w:rFonts w:ascii="Arial" w:hAnsi="Arial" w:cs="Arial"/>
          <w:color w:val="333333"/>
          <w:sz w:val="19"/>
          <w:szCs w:val="19"/>
        </w:rPr>
        <w:t>Poliačikom</w:t>
      </w:r>
      <w:proofErr w:type="spellEnd"/>
      <w:r>
        <w:rPr>
          <w:rFonts w:ascii="Arial" w:hAnsi="Arial" w:cs="Arial"/>
          <w:color w:val="333333"/>
          <w:sz w:val="19"/>
          <w:szCs w:val="19"/>
        </w:rPr>
        <w:t xml:space="preserve"> ohľadom rekonštrukcie KTV v časti za Váhom .</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Na základe uskutočneného stretnutia bude tento bod predmetom rokovania na budúcom zasadnutí OZ.</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7./ Na deň 21.09.2012 bolo odročené súdne pojednávanie s VPS Čadca o odstránenie vád diela. Právny zástupca Dr. Janči nás upozornil, že treba zvážiť, či obec aj naďalej trvá na súdnom spore, pretože odporca chce vzniesť námietku premlčania a v tom prípade, ak súd našu žalobu zamietne, obec bude musieť zaplatiť trovy konania, ako aj trovy zástupcu odporcu. Z uvedeného dôvodu nám právny zástupca odporučil pristúpiť na mimosúdne vyrovnanie, ktoré VPS navrhuje vo výške 2000,- Eur.</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Na základe uvedených skutočností je na zvážení poslancov OZ, či budeme na súdnom spore naďalej trvať, alebo pristúpime na mimosúdne vyrovnanie a žalobu stiahneme.</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Poslanci OZ schválili stiahnutie žaloby podanej voči odporcovi VPS Čadca a súhlasili s mimosúdnym vyrovnaním vo výške 2.000,- Eur.</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8./ V bode „rôzne“ p. starostka informovala:</w:t>
      </w:r>
    </w:p>
    <w:p w:rsidR="009B4BB9" w:rsidRDefault="009B4BB9" w:rsidP="009B4BB9">
      <w:pPr>
        <w:pStyle w:val="Normlnywebov"/>
        <w:shd w:val="clear" w:color="auto" w:fill="FFFFFF"/>
        <w:spacing w:before="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 o stretnutí so zástupom firmy LUZK, s.r.o. , Trstená, p. Ľudovítom </w:t>
      </w:r>
      <w:proofErr w:type="spellStart"/>
      <w:r>
        <w:rPr>
          <w:rFonts w:ascii="Arial" w:hAnsi="Arial" w:cs="Arial"/>
          <w:color w:val="333333"/>
          <w:sz w:val="19"/>
          <w:szCs w:val="19"/>
        </w:rPr>
        <w:t>Kubekom</w:t>
      </w:r>
      <w:proofErr w:type="spellEnd"/>
      <w:r>
        <w:rPr>
          <w:rFonts w:ascii="Arial" w:hAnsi="Arial" w:cs="Arial"/>
          <w:color w:val="333333"/>
          <w:sz w:val="19"/>
          <w:szCs w:val="19"/>
        </w:rPr>
        <w:t>, ohľadom Dodatku č. 1 k Zmluve o dielo č. 02/2009 uzatvorenej dňa 28.09.2009, týkajúceho sa dokončenia a odovzdania stavby Domu smútku. Uvedený dodatok rieši predovšetkým zmenu zhotoviteľa z firmy LUZK, s.r.o., Trstená, na firmu KPLJ, s.r.o., Trstená, nakoľko pôvodný zhotoviteľ LUZK, s.r.o., zo zdravotných dôvodov ďalej nemôže vykonávať svoju činnosť. Nový zhotoviteľ sa v Dodatku zaväzuje dokončiť a odovzdať dielo podľa finančných možností objednávateľa. Termín ukončenia stavby bude upravený Dodatkom č. 2. Rovnako je možné kedykoľvek od zmluvy o dielo odstúpiť.</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Nakoľko doteraz vykonané stavebné práce neboli zhotoviteľovi z titulu Zmluvy o dielo č. 02/2009 doposiaľ uhradené, zhotoviteľ vystaví faktúru, pričom suma mu bude po dohode s ním uhrádzaná v splátkach vo výške minimálne 300,- Eur/mesačne.</w:t>
      </w:r>
    </w:p>
    <w:p w:rsidR="009B4BB9" w:rsidRDefault="009B4BB9" w:rsidP="009B4BB9">
      <w:pPr>
        <w:pStyle w:val="Normlnywebov"/>
        <w:shd w:val="clear" w:color="auto" w:fill="FFFFFF"/>
        <w:spacing w:before="120" w:beforeAutospacing="0" w:after="0" w:afterAutospacing="0" w:line="408" w:lineRule="atLeast"/>
        <w:ind w:left="363"/>
        <w:rPr>
          <w:rFonts w:ascii="Arial" w:hAnsi="Arial" w:cs="Arial"/>
          <w:color w:val="333333"/>
          <w:sz w:val="19"/>
          <w:szCs w:val="19"/>
        </w:rPr>
      </w:pPr>
      <w:r>
        <w:rPr>
          <w:rFonts w:ascii="Arial" w:hAnsi="Arial" w:cs="Arial"/>
          <w:color w:val="333333"/>
          <w:sz w:val="19"/>
          <w:szCs w:val="19"/>
        </w:rPr>
        <w:t xml:space="preserve">- na </w:t>
      </w:r>
      <w:proofErr w:type="spellStart"/>
      <w:r>
        <w:rPr>
          <w:rFonts w:ascii="Arial" w:hAnsi="Arial" w:cs="Arial"/>
          <w:color w:val="333333"/>
          <w:sz w:val="19"/>
          <w:szCs w:val="19"/>
        </w:rPr>
        <w:t>OcÚ</w:t>
      </w:r>
      <w:proofErr w:type="spellEnd"/>
      <w:r>
        <w:rPr>
          <w:rFonts w:ascii="Arial" w:hAnsi="Arial" w:cs="Arial"/>
          <w:color w:val="333333"/>
          <w:sz w:val="19"/>
          <w:szCs w:val="19"/>
        </w:rPr>
        <w:t xml:space="preserve"> sme mali kontrolu z Krajského stavebného úradu, na základe sťažnosti p. Ernesta Packu na oporný múr p. </w:t>
      </w:r>
      <w:proofErr w:type="spellStart"/>
      <w:r>
        <w:rPr>
          <w:rFonts w:ascii="Arial" w:hAnsi="Arial" w:cs="Arial"/>
          <w:color w:val="333333"/>
          <w:sz w:val="19"/>
          <w:szCs w:val="19"/>
        </w:rPr>
        <w:t>Mezovského</w:t>
      </w:r>
      <w:proofErr w:type="spellEnd"/>
      <w:r>
        <w:rPr>
          <w:rFonts w:ascii="Arial" w:hAnsi="Arial" w:cs="Arial"/>
          <w:color w:val="333333"/>
          <w:sz w:val="19"/>
          <w:szCs w:val="19"/>
        </w:rPr>
        <w:t xml:space="preserve">. Sťažnosť p. Packu bola zamietnutá, Krajský stavebný úrad potvrdil </w:t>
      </w:r>
      <w:r>
        <w:rPr>
          <w:rFonts w:ascii="Arial" w:hAnsi="Arial" w:cs="Arial"/>
          <w:color w:val="333333"/>
          <w:sz w:val="19"/>
          <w:szCs w:val="19"/>
        </w:rPr>
        <w:lastRenderedPageBreak/>
        <w:t xml:space="preserve">platnosť dodatočného stavebného povolenia na stavbu opornému múru pri rodinnom dome p. </w:t>
      </w:r>
      <w:proofErr w:type="spellStart"/>
      <w:r>
        <w:rPr>
          <w:rFonts w:ascii="Arial" w:hAnsi="Arial" w:cs="Arial"/>
          <w:color w:val="333333"/>
          <w:sz w:val="19"/>
          <w:szCs w:val="19"/>
        </w:rPr>
        <w:t>Mezovského</w:t>
      </w:r>
      <w:proofErr w:type="spellEnd"/>
      <w:r>
        <w:rPr>
          <w:rFonts w:ascii="Arial" w:hAnsi="Arial" w:cs="Arial"/>
          <w:color w:val="333333"/>
          <w:sz w:val="19"/>
          <w:szCs w:val="19"/>
        </w:rPr>
        <w:t xml:space="preserve"> v </w:t>
      </w:r>
      <w:proofErr w:type="spellStart"/>
      <w:r>
        <w:rPr>
          <w:rFonts w:ascii="Arial" w:hAnsi="Arial" w:cs="Arial"/>
          <w:color w:val="333333"/>
          <w:sz w:val="19"/>
          <w:szCs w:val="19"/>
        </w:rPr>
        <w:t>k.ú</w:t>
      </w:r>
      <w:proofErr w:type="spellEnd"/>
      <w:r>
        <w:rPr>
          <w:rFonts w:ascii="Arial" w:hAnsi="Arial" w:cs="Arial"/>
          <w:color w:val="333333"/>
          <w:sz w:val="19"/>
          <w:szCs w:val="19"/>
        </w:rPr>
        <w:t>. Liptovská Porúbka.</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 na </w:t>
      </w:r>
      <w:proofErr w:type="spellStart"/>
      <w:r>
        <w:rPr>
          <w:rFonts w:ascii="Arial" w:hAnsi="Arial" w:cs="Arial"/>
          <w:color w:val="333333"/>
          <w:sz w:val="19"/>
          <w:szCs w:val="19"/>
        </w:rPr>
        <w:t>OcÚ</w:t>
      </w:r>
      <w:proofErr w:type="spellEnd"/>
      <w:r>
        <w:rPr>
          <w:rFonts w:ascii="Arial" w:hAnsi="Arial" w:cs="Arial"/>
          <w:color w:val="333333"/>
          <w:sz w:val="19"/>
          <w:szCs w:val="19"/>
        </w:rPr>
        <w:t xml:space="preserve"> bola doručená žiadosť Vojtecha a Boženy </w:t>
      </w:r>
      <w:proofErr w:type="spellStart"/>
      <w:r>
        <w:rPr>
          <w:rFonts w:ascii="Arial" w:hAnsi="Arial" w:cs="Arial"/>
          <w:color w:val="333333"/>
          <w:sz w:val="19"/>
          <w:szCs w:val="19"/>
        </w:rPr>
        <w:t>Čonkovcov</w:t>
      </w:r>
      <w:proofErr w:type="spellEnd"/>
      <w:r>
        <w:rPr>
          <w:rFonts w:ascii="Arial" w:hAnsi="Arial" w:cs="Arial"/>
          <w:color w:val="333333"/>
          <w:sz w:val="19"/>
          <w:szCs w:val="19"/>
        </w:rPr>
        <w:t>, bytom Liptovská Porúbka 43 o reguláciu miestneho potoka, nakoľko pri záplavových dažďoch sa v tejto časti potok vylieva a ohrozuje ich majetok. Nakoľko však potok nie je v správe obce, poslanci OZ tejto žiadosti nemôžu vyhovieť.</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9./ V „diskusii“ vystúpili:</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p. starostka – boli sme upozornení občanmi, že na cintoríne sa nám rozpadá plot.</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p. </w:t>
      </w:r>
      <w:proofErr w:type="spellStart"/>
      <w:r>
        <w:rPr>
          <w:rFonts w:ascii="Arial" w:hAnsi="Arial" w:cs="Arial"/>
          <w:color w:val="333333"/>
          <w:sz w:val="19"/>
          <w:szCs w:val="19"/>
        </w:rPr>
        <w:t>Čajnák</w:t>
      </w:r>
      <w:proofErr w:type="spellEnd"/>
      <w:r>
        <w:rPr>
          <w:rFonts w:ascii="Arial" w:hAnsi="Arial" w:cs="Arial"/>
          <w:color w:val="333333"/>
          <w:sz w:val="19"/>
          <w:szCs w:val="19"/>
        </w:rPr>
        <w:t xml:space="preserve"> – musia sa nanovo zabetónovať stĺpiky, máme nejakých občanov na menšie obecné služby?</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p. starostka – od 1. októbra budeme podpisovať nové zmluvy, ale tí občania budú potrební najmä na zimnú údržbu, takže až keď sa budú od marca podpisovať ďalšie zmluvy, by bolo možné ich zapojiť aj do opravy plota.</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p. </w:t>
      </w:r>
      <w:proofErr w:type="spellStart"/>
      <w:r>
        <w:rPr>
          <w:rFonts w:ascii="Arial" w:hAnsi="Arial" w:cs="Arial"/>
          <w:color w:val="333333"/>
          <w:sz w:val="19"/>
          <w:szCs w:val="19"/>
        </w:rPr>
        <w:t>Čajnák</w:t>
      </w:r>
      <w:proofErr w:type="spellEnd"/>
      <w:r>
        <w:rPr>
          <w:rFonts w:ascii="Arial" w:hAnsi="Arial" w:cs="Arial"/>
          <w:color w:val="333333"/>
          <w:sz w:val="19"/>
          <w:szCs w:val="19"/>
        </w:rPr>
        <w:t xml:space="preserve"> – do sviatku Všetkých svätých by sme mali plot </w:t>
      </w:r>
      <w:proofErr w:type="spellStart"/>
      <w:r>
        <w:rPr>
          <w:rFonts w:ascii="Arial" w:hAnsi="Arial" w:cs="Arial"/>
          <w:color w:val="333333"/>
          <w:sz w:val="19"/>
          <w:szCs w:val="19"/>
        </w:rPr>
        <w:t>pozaisťovať</w:t>
      </w:r>
      <w:proofErr w:type="spellEnd"/>
      <w:r>
        <w:rPr>
          <w:rFonts w:ascii="Arial" w:hAnsi="Arial" w:cs="Arial"/>
          <w:color w:val="333333"/>
          <w:sz w:val="19"/>
          <w:szCs w:val="19"/>
        </w:rPr>
        <w:t>, aby nedošlo k úrazu a potom tie najhoršie stĺpiky povyberať, dokiaľ sa nebude plot opravovať</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p. starostka – poprosila by som komisiu, keby išla na obhliadku, aby sme vedeli, v akom stave plot je a rovnako pri tejto príležitosti bude potrebné urobiť aj obhliadku pri rodinnom dome č. 204, aby sme vedeli, aký materiál nám bude treba zabezpečiť na vybudovanie odtokových žľabov .</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p. </w:t>
      </w:r>
      <w:proofErr w:type="spellStart"/>
      <w:r>
        <w:rPr>
          <w:rFonts w:ascii="Arial" w:hAnsi="Arial" w:cs="Arial"/>
          <w:color w:val="333333"/>
          <w:sz w:val="19"/>
          <w:szCs w:val="19"/>
        </w:rPr>
        <w:t>Čajnák</w:t>
      </w:r>
      <w:proofErr w:type="spellEnd"/>
      <w:r>
        <w:rPr>
          <w:rFonts w:ascii="Arial" w:hAnsi="Arial" w:cs="Arial"/>
          <w:color w:val="333333"/>
          <w:sz w:val="19"/>
          <w:szCs w:val="19"/>
        </w:rPr>
        <w:t xml:space="preserve"> – ako je to so stavebným dozorom p. Vavra na Dome smútku ?</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p. starostka - p. Vavro nám vyfakturoval celú sumu aj za nevykonanú prácu a keďže nás bývalý hlavný kontrolór neusmernil na vrátenie faktúry na opravu, musíme vyfakturovanú sumu uhradiť. Sumu uhrádzame postupne, podľa finančnej situácie.</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p. starostka – na </w:t>
      </w:r>
      <w:proofErr w:type="spellStart"/>
      <w:r>
        <w:rPr>
          <w:rFonts w:ascii="Arial" w:hAnsi="Arial" w:cs="Arial"/>
          <w:color w:val="333333"/>
          <w:sz w:val="19"/>
          <w:szCs w:val="19"/>
        </w:rPr>
        <w:t>OcÚ</w:t>
      </w:r>
      <w:proofErr w:type="spellEnd"/>
      <w:r>
        <w:rPr>
          <w:rFonts w:ascii="Arial" w:hAnsi="Arial" w:cs="Arial"/>
          <w:color w:val="333333"/>
          <w:sz w:val="19"/>
          <w:szCs w:val="19"/>
        </w:rPr>
        <w:t xml:space="preserve"> nám bola doručená žiadosť p. Dobroslavy Slivkovej, vlastníčky rodinného domu č. 104 o odpustenie poplatku za komunálny odpad za rok 2012. Nakoľko miestny poplatok jej bol vyrubený v zmysle VZN č. 1/2011, z titulu vlastníctva nehnuteľnosti, poslanci OZ jej žiadosť neschválili.</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p. starostka – opätovne bola vznesená požiadavka uzatvoriť zastávku pri novinovom stánku. Keďže poslanci OZ nevidia uzatvorenie zastávky ako najvhodnejšie riešenie, pôjdu to ešte komisionálne obzrieť a na budúcom zasadnutí sa dohodnú na ďalšom postupe.</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t xml:space="preserve">p. starostka – výberové konanie na riaditeľku MŠ bolo neúspešné, na zastupovanie sme prijali do funkcie učiteľky p. </w:t>
      </w:r>
      <w:proofErr w:type="spellStart"/>
      <w:r>
        <w:rPr>
          <w:rFonts w:ascii="Arial" w:hAnsi="Arial" w:cs="Arial"/>
          <w:color w:val="333333"/>
          <w:sz w:val="19"/>
          <w:szCs w:val="19"/>
        </w:rPr>
        <w:t>Pivkovú</w:t>
      </w:r>
      <w:proofErr w:type="spellEnd"/>
      <w:r>
        <w:rPr>
          <w:rFonts w:ascii="Arial" w:hAnsi="Arial" w:cs="Arial"/>
          <w:color w:val="333333"/>
          <w:sz w:val="19"/>
          <w:szCs w:val="19"/>
        </w:rPr>
        <w:t>, ktorá bola zároveň poverená vedením MŠ. Toto riešenie je dočasné, do 1 roka musíme vyhlásiť nové výberové konanie na riaditeľku MŠ. Taktiež do konca septembra musíme zabezpečiť ešte jednu učiteľku, nakoľko v škôlke máme 33 detí, ktoré sú rozdelené do dvoch tried.</w:t>
      </w:r>
    </w:p>
    <w:p w:rsidR="009B4BB9" w:rsidRDefault="009B4BB9" w:rsidP="009B4BB9">
      <w:pPr>
        <w:pStyle w:val="Normlnywebov"/>
        <w:shd w:val="clear" w:color="auto" w:fill="FFFFFF"/>
        <w:spacing w:before="120" w:beforeAutospacing="0" w:after="0" w:afterAutospacing="0" w:line="408" w:lineRule="atLeast"/>
        <w:ind w:left="363" w:hanging="363"/>
        <w:rPr>
          <w:rFonts w:ascii="Arial" w:hAnsi="Arial" w:cs="Arial"/>
          <w:color w:val="333333"/>
          <w:sz w:val="19"/>
          <w:szCs w:val="19"/>
        </w:rPr>
      </w:pPr>
      <w:r>
        <w:rPr>
          <w:rFonts w:ascii="Arial" w:hAnsi="Arial" w:cs="Arial"/>
          <w:color w:val="333333"/>
          <w:sz w:val="19"/>
          <w:szCs w:val="19"/>
        </w:rPr>
        <w:lastRenderedPageBreak/>
        <w:t xml:space="preserve">10./ Predseda návrhovej komisie, p. Ľuboš </w:t>
      </w:r>
      <w:proofErr w:type="spellStart"/>
      <w:r>
        <w:rPr>
          <w:rFonts w:ascii="Arial" w:hAnsi="Arial" w:cs="Arial"/>
          <w:color w:val="333333"/>
          <w:sz w:val="19"/>
          <w:szCs w:val="19"/>
        </w:rPr>
        <w:t>Čajnák</w:t>
      </w:r>
      <w:proofErr w:type="spellEnd"/>
      <w:r>
        <w:rPr>
          <w:rFonts w:ascii="Arial" w:hAnsi="Arial" w:cs="Arial"/>
          <w:color w:val="333333"/>
          <w:sz w:val="19"/>
          <w:szCs w:val="19"/>
        </w:rPr>
        <w:t>, prečítal Návrh uznesení č. 58- 64/2012, ktoré poslanci jednomyseľne schválili.</w:t>
      </w:r>
    </w:p>
    <w:p w:rsidR="009B4BB9" w:rsidRDefault="009B4BB9" w:rsidP="009B4BB9">
      <w:pPr>
        <w:pStyle w:val="Normlnywebov"/>
        <w:shd w:val="clear" w:color="auto" w:fill="FFFFFF"/>
        <w:spacing w:before="120" w:beforeAutospacing="0" w:after="0" w:afterAutospacing="0" w:line="408" w:lineRule="atLeast"/>
        <w:ind w:left="2699" w:hanging="2342"/>
        <w:rPr>
          <w:rFonts w:ascii="Arial" w:hAnsi="Arial" w:cs="Arial"/>
          <w:color w:val="333333"/>
          <w:sz w:val="19"/>
          <w:szCs w:val="19"/>
        </w:rPr>
      </w:pPr>
      <w:r>
        <w:rPr>
          <w:rFonts w:ascii="Arial" w:hAnsi="Arial" w:cs="Arial"/>
          <w:color w:val="333333"/>
          <w:sz w:val="19"/>
          <w:szCs w:val="19"/>
        </w:rPr>
        <w:t xml:space="preserve">Za uznesenie hlasovali: p. Ľuboš </w:t>
      </w:r>
      <w:proofErr w:type="spellStart"/>
      <w:r>
        <w:rPr>
          <w:rFonts w:ascii="Arial" w:hAnsi="Arial" w:cs="Arial"/>
          <w:color w:val="333333"/>
          <w:sz w:val="19"/>
          <w:szCs w:val="19"/>
        </w:rPr>
        <w:t>Čajnák</w:t>
      </w:r>
      <w:proofErr w:type="spellEnd"/>
      <w:r>
        <w:rPr>
          <w:rFonts w:ascii="Arial" w:hAnsi="Arial" w:cs="Arial"/>
          <w:color w:val="333333"/>
          <w:sz w:val="19"/>
          <w:szCs w:val="19"/>
        </w:rPr>
        <w:t xml:space="preserve">, p. Lýdia </w:t>
      </w:r>
      <w:proofErr w:type="spellStart"/>
      <w:r>
        <w:rPr>
          <w:rFonts w:ascii="Arial" w:hAnsi="Arial" w:cs="Arial"/>
          <w:color w:val="333333"/>
          <w:sz w:val="19"/>
          <w:szCs w:val="19"/>
        </w:rPr>
        <w:t>Rúfusová</w:t>
      </w:r>
      <w:proofErr w:type="spellEnd"/>
      <w:r>
        <w:rPr>
          <w:rFonts w:ascii="Arial" w:hAnsi="Arial" w:cs="Arial"/>
          <w:color w:val="333333"/>
          <w:sz w:val="19"/>
          <w:szCs w:val="19"/>
        </w:rPr>
        <w:t xml:space="preserve">, p. Vlastimil </w:t>
      </w:r>
      <w:proofErr w:type="spellStart"/>
      <w:r>
        <w:rPr>
          <w:rFonts w:ascii="Arial" w:hAnsi="Arial" w:cs="Arial"/>
          <w:color w:val="333333"/>
          <w:sz w:val="19"/>
          <w:szCs w:val="19"/>
        </w:rPr>
        <w:t>Podsedník</w:t>
      </w:r>
      <w:proofErr w:type="spellEnd"/>
      <w:r>
        <w:rPr>
          <w:rFonts w:ascii="Arial" w:hAnsi="Arial" w:cs="Arial"/>
          <w:color w:val="333333"/>
          <w:sz w:val="19"/>
          <w:szCs w:val="19"/>
        </w:rPr>
        <w:t>, Ing. Milan Vlček, p. Ladislav Hutka</w:t>
      </w:r>
    </w:p>
    <w:p w:rsidR="009B4BB9" w:rsidRDefault="009B4BB9" w:rsidP="009B4BB9">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Proti uzneseniu hlasovali: 0</w:t>
      </w:r>
    </w:p>
    <w:p w:rsidR="009B4BB9" w:rsidRDefault="009B4BB9" w:rsidP="009B4BB9">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Zdržali sa hlasovania: 0</w:t>
      </w:r>
    </w:p>
    <w:p w:rsidR="009B4BB9" w:rsidRDefault="009B4BB9" w:rsidP="009B4BB9">
      <w:pPr>
        <w:pStyle w:val="Normlnywebov"/>
        <w:shd w:val="clear" w:color="auto" w:fill="FFFFFF"/>
        <w:spacing w:before="120" w:beforeAutospacing="0" w:after="0" w:afterAutospacing="0" w:line="408" w:lineRule="atLeast"/>
        <w:ind w:left="2342" w:hanging="2342"/>
        <w:rPr>
          <w:rFonts w:ascii="Arial" w:hAnsi="Arial" w:cs="Arial"/>
          <w:color w:val="333333"/>
          <w:sz w:val="19"/>
          <w:szCs w:val="19"/>
        </w:rPr>
      </w:pPr>
      <w:r>
        <w:rPr>
          <w:rFonts w:ascii="Arial" w:hAnsi="Arial" w:cs="Arial"/>
          <w:color w:val="333333"/>
          <w:sz w:val="19"/>
          <w:szCs w:val="19"/>
        </w:rPr>
        <w:t xml:space="preserve">Neprítomný/í: p. Jozef Bartoš, PaedDr. Janka </w:t>
      </w:r>
      <w:proofErr w:type="spellStart"/>
      <w:r>
        <w:rPr>
          <w:rFonts w:ascii="Arial" w:hAnsi="Arial" w:cs="Arial"/>
          <w:color w:val="333333"/>
          <w:sz w:val="19"/>
          <w:szCs w:val="19"/>
        </w:rPr>
        <w:t>Šúleková</w:t>
      </w:r>
      <w:proofErr w:type="spellEnd"/>
      <w:r>
        <w:rPr>
          <w:rFonts w:ascii="Arial" w:hAnsi="Arial" w:cs="Arial"/>
          <w:color w:val="333333"/>
          <w:sz w:val="19"/>
          <w:szCs w:val="19"/>
        </w:rPr>
        <w:t xml:space="preserve">, Mgr. Alica </w:t>
      </w:r>
      <w:proofErr w:type="spellStart"/>
      <w:r>
        <w:rPr>
          <w:rFonts w:ascii="Arial" w:hAnsi="Arial" w:cs="Arial"/>
          <w:color w:val="333333"/>
          <w:sz w:val="19"/>
          <w:szCs w:val="19"/>
        </w:rPr>
        <w:t>Fajmonová</w:t>
      </w:r>
      <w:proofErr w:type="spellEnd"/>
      <w:r>
        <w:rPr>
          <w:rFonts w:ascii="Arial" w:hAnsi="Arial" w:cs="Arial"/>
          <w:color w:val="333333"/>
          <w:sz w:val="19"/>
          <w:szCs w:val="19"/>
        </w:rPr>
        <w:t>, Ing. Dušan Haluška</w:t>
      </w:r>
    </w:p>
    <w:p w:rsidR="009B4BB9" w:rsidRDefault="009B4BB9" w:rsidP="009B4BB9">
      <w:pPr>
        <w:pStyle w:val="Normlnywebov"/>
        <w:shd w:val="clear" w:color="auto" w:fill="FFFFFF"/>
        <w:spacing w:before="120" w:beforeAutospacing="0" w:after="0" w:afterAutospacing="0" w:line="408" w:lineRule="atLeast"/>
        <w:rPr>
          <w:rFonts w:ascii="Arial" w:hAnsi="Arial" w:cs="Arial"/>
          <w:color w:val="333333"/>
          <w:sz w:val="19"/>
          <w:szCs w:val="19"/>
        </w:rPr>
      </w:pPr>
      <w:r>
        <w:rPr>
          <w:rFonts w:ascii="Arial" w:hAnsi="Arial" w:cs="Arial"/>
          <w:color w:val="333333"/>
          <w:sz w:val="19"/>
          <w:szCs w:val="19"/>
        </w:rPr>
        <w:t>Zasadnutie ukončila a poďakovala prítomným za účasť p. starostka.</w:t>
      </w:r>
    </w:p>
    <w:p w:rsidR="000B745F" w:rsidRDefault="000B745F">
      <w:bookmarkStart w:id="0" w:name="_GoBack"/>
      <w:bookmarkEnd w:id="0"/>
    </w:p>
    <w:sectPr w:rsidR="000B74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BB9"/>
    <w:rsid w:val="000B745F"/>
    <w:rsid w:val="009B4BB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0A465-6646-428F-A3CC-91D5E207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B4BB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9B4B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4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1788</Words>
  <Characters>10193</Characters>
  <Application>Microsoft Office Word</Application>
  <DocSecurity>0</DocSecurity>
  <Lines>84</Lines>
  <Paragraphs>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katuska</dc:creator>
  <cp:keywords/>
  <dc:description/>
  <cp:lastModifiedBy>katuska</cp:lastModifiedBy>
  <cp:revision>1</cp:revision>
  <dcterms:created xsi:type="dcterms:W3CDTF">2018-08-27T08:57:00Z</dcterms:created>
  <dcterms:modified xsi:type="dcterms:W3CDTF">2018-08-27T08:57:00Z</dcterms:modified>
</cp:coreProperties>
</file>