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AF" w:rsidRPr="00B727AF" w:rsidRDefault="00B727AF" w:rsidP="00B727AF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UZNESENIE č. 02/2011</w:t>
      </w:r>
    </w:p>
    <w:p w:rsidR="00B727AF" w:rsidRPr="00B727AF" w:rsidRDefault="00B727AF" w:rsidP="00B727AF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zo zasadnutia Obecného zastupiteľstva Liptovská Porúbka</w:t>
      </w:r>
    </w:p>
    <w:p w:rsidR="00B727AF" w:rsidRPr="00B727AF" w:rsidRDefault="00B727AF" w:rsidP="00B727AF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zo dňa 16. 02. 2011</w:t>
      </w:r>
    </w:p>
    <w:p w:rsidR="00B727AF" w:rsidRPr="00B727AF" w:rsidRDefault="00B727AF" w:rsidP="00B727A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b/>
          <w:bCs/>
          <w:color w:val="333333"/>
          <w:sz w:val="19"/>
          <w:szCs w:val="19"/>
          <w:lang w:eastAsia="sk-SK"/>
        </w:rPr>
        <w:t>Obecné zastupiteľstvo v Liptovskej Porúbke:</w:t>
      </w:r>
    </w:p>
    <w:p w:rsidR="00B727AF" w:rsidRPr="00B727AF" w:rsidRDefault="00B727AF" w:rsidP="00B727AF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  <w:lang w:eastAsia="sk-SK"/>
        </w:rPr>
        <w:t>S C H V A Ľ U J E :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1./ Povodňový plán záchranných prác Obce Liptovská Porúbka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2./ Návrh na vyradenie majetku v celkovej hodnote 19.242,81 €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3./ asanáciou rodinného domu č. 72, ruší uznesenie č. 1/2011 bod B2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4./ Termíny konania kultúrnych podujatí Výstup na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Slemä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 – 20. augusta a 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Porubčanský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 pltník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9. júla, fašiangový sprievod- 5. marca 2011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  <w:lang w:eastAsia="sk-SK"/>
        </w:rPr>
        <w:t>Z R I A Ď U J E: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1./ komisiu pre ochranu verejného záujmu v zložení: Ing. Milan Vlček, p. Lýdia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Rúfusová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, p. Ladislav Hutka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  <w:lang w:eastAsia="sk-SK"/>
        </w:rPr>
        <w:t>S Ú H L A S Í: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1./ S odpredajom V3S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fekál</w:t>
      </w:r>
      <w:proofErr w:type="spellEnd"/>
    </w:p>
    <w:p w:rsidR="00B727AF" w:rsidRPr="00B727AF" w:rsidRDefault="00B727AF" w:rsidP="00B727AF">
      <w:pPr>
        <w:shd w:val="clear" w:color="auto" w:fill="FFFFFF"/>
        <w:spacing w:before="120" w:after="12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2./ so znížením poplatku za komunálny odpad p.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Papajovi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 z dôvodu jeho dlhodobej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hospitalizácie na sumu 3,32 €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  <w:lang w:eastAsia="sk-SK"/>
        </w:rPr>
        <w:t>B E R I E N A  V E D O M I E :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1./ Hospodárenie Obce Liptovská Porúbka a SHJ za posledný štvrťrok 2010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2./ Poslankyňa Lýdia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Rúfusová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 sa vzdala odmeny poslanca za rok 2011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3./ Žiadosť občanov zabezpečiť bezpečnosť chodcov na časti štátnej cesty od mosta ku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rampám v spolupráci s firmou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Rettenmeier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 a Mesta Liptovský Hrádok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4./ Informácie starostu obce uvedené v zápisnici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  <w:lang w:eastAsia="sk-SK"/>
        </w:rPr>
        <w:t>U K L A D Á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1./ Hlavnému kontrolórovi Ing. Lehotskému vypracovať nové zásady hospodárenia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s majetkom obce v zmysle Zákona č. 507/2010 do 16.3.2011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2./ Pracovníkom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OcÚ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 zrealizovať stretnutie rodiny Zaťkovej a členov komisie verejného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poriadku vo veci riešenia situácie v bytovke č. 59 do 10. marca 2011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3./ stavebnej komisii prešetriť realizáciu drobnej stavby vo dvore u 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Zubajov</w:t>
      </w:r>
      <w:proofErr w:type="spellEnd"/>
    </w:p>
    <w:p w:rsidR="00B727AF" w:rsidRPr="00B727AF" w:rsidRDefault="00B727AF" w:rsidP="00B727AF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4./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sl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. Kataríne Slivkovej zabezpečiť 25. februára 2011 sprevádzanie delegácie z Poľskej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republiky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5./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sl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. Kataríne Slivkovej iniciovať stretnutie s Ing.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Poliačikom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 ohľadom digitalizácie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káblovej televízie.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b/>
          <w:bCs/>
          <w:color w:val="333333"/>
          <w:sz w:val="19"/>
          <w:szCs w:val="19"/>
          <w:u w:val="single"/>
          <w:lang w:eastAsia="sk-SK"/>
        </w:rPr>
        <w:t>P O V E R U J E: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lastRenderedPageBreak/>
        <w:t xml:space="preserve">1./ p.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Čajnáka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 iniciovať stretnutie s p.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Gazdičom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 za účelom obnovenia vysielania OTŠ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Za uznesenie hlasovali: Ing. Milan Vlček, p. Ľuboš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Čajnák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, p. Lýdia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Rúfusová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, PaedDr. Janka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Šúleková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, p. Ján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Gabauer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, Mgr. Anna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Fáberová</w:t>
      </w:r>
      <w:proofErr w:type="spellEnd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, Ing. Peter Pagáč,</w:t>
      </w:r>
    </w:p>
    <w:p w:rsidR="00B727AF" w:rsidRPr="00B727AF" w:rsidRDefault="00B727AF" w:rsidP="00B727AF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p. Ladislav Hutka, Ing. Dušan Haluška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Proti uzneseniu hlasovali: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Zdržali sa hlasovania: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Neprítomný:</w:t>
      </w:r>
    </w:p>
    <w:p w:rsidR="00B727AF" w:rsidRPr="00B727AF" w:rsidRDefault="00B727AF" w:rsidP="00B727AF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B727AF" w:rsidRPr="00B727AF" w:rsidRDefault="00B727AF" w:rsidP="00B727A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 xml:space="preserve">Bc. Jana </w:t>
      </w:r>
      <w:proofErr w:type="spellStart"/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Gazdičová</w:t>
      </w:r>
      <w:proofErr w:type="spellEnd"/>
    </w:p>
    <w:p w:rsidR="00B727AF" w:rsidRPr="00B727AF" w:rsidRDefault="00B727AF" w:rsidP="00B727A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starosta obce</w:t>
      </w:r>
    </w:p>
    <w:p w:rsidR="00B727AF" w:rsidRPr="00B727AF" w:rsidRDefault="00B727AF" w:rsidP="00B727AF">
      <w:pPr>
        <w:shd w:val="clear" w:color="auto" w:fill="FFFFFF"/>
        <w:spacing w:before="120" w:after="120" w:line="288" w:lineRule="atLeast"/>
        <w:rPr>
          <w:rFonts w:ascii="Arial" w:eastAsia="Times New Roman" w:hAnsi="Arial" w:cs="Arial"/>
          <w:color w:val="333333"/>
          <w:sz w:val="19"/>
          <w:szCs w:val="19"/>
          <w:lang w:eastAsia="sk-SK"/>
        </w:rPr>
      </w:pPr>
      <w:r w:rsidRPr="00B727AF">
        <w:rPr>
          <w:rFonts w:ascii="Arial" w:eastAsia="Times New Roman" w:hAnsi="Arial" w:cs="Arial"/>
          <w:color w:val="333333"/>
          <w:sz w:val="19"/>
          <w:szCs w:val="19"/>
          <w:lang w:eastAsia="sk-SK"/>
        </w:rPr>
        <w:t> </w:t>
      </w:r>
    </w:p>
    <w:p w:rsidR="00F90013" w:rsidRDefault="00F90013">
      <w:bookmarkStart w:id="0" w:name="_GoBack"/>
      <w:bookmarkEnd w:id="0"/>
    </w:p>
    <w:sectPr w:rsidR="00F9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AF"/>
    <w:rsid w:val="00B727AF"/>
    <w:rsid w:val="00F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A59D-A234-4BE3-A47F-0EDAA45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72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katuska</dc:creator>
  <cp:keywords/>
  <dc:description/>
  <cp:lastModifiedBy>katuska</cp:lastModifiedBy>
  <cp:revision>1</cp:revision>
  <dcterms:created xsi:type="dcterms:W3CDTF">2018-09-02T15:19:00Z</dcterms:created>
  <dcterms:modified xsi:type="dcterms:W3CDTF">2018-09-02T15:19:00Z</dcterms:modified>
</cp:coreProperties>
</file>