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FF" w:rsidRDefault="007A4DFF" w:rsidP="007A4DFF">
      <w:pPr>
        <w:pStyle w:val="Normlnywebov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Zápisnica</w:t>
      </w:r>
    </w:p>
    <w:p w:rsidR="007A4DFF" w:rsidRDefault="007A4DFF" w:rsidP="007A4DFF">
      <w:pPr>
        <w:pStyle w:val="Normlnywebov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zo zasadnutia Obecného zastupiteľstva</w:t>
      </w:r>
    </w:p>
    <w:p w:rsidR="007A4DFF" w:rsidRDefault="007A4DFF" w:rsidP="007A4DFF">
      <w:pPr>
        <w:pStyle w:val="Normlnywebov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konaného dňa 18. januára 2012</w:t>
      </w:r>
    </w:p>
    <w:p w:rsidR="007A4DFF" w:rsidRDefault="007A4DFF" w:rsidP="007A4DFF">
      <w:pPr>
        <w:pStyle w:val="Normlnywebov"/>
        <w:shd w:val="clear" w:color="auto" w:fill="FFFFFF"/>
        <w:spacing w:before="0" w:beforeAutospacing="0" w:after="0" w:afterAutospacing="0" w:line="408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br/>
        <w:t>Zasadnutie otvorila a prítomných privítala p. starostka.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1./ P. Jozef Bartoš, prečítal zákonom stanovený sľub poslanca OZ ešte pred navrhnutím programu rokovania, aby sa mu neodoprelo právo hlasovať.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Ing. Dušan Pagáč sa ku dňu 18.01.2012 vzdal mandátu poslanca OZ.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Následne p. starostka navrhla program rokovania:</w:t>
      </w:r>
      <w:r>
        <w:rPr>
          <w:rFonts w:ascii="Arial" w:hAnsi="Arial" w:cs="Arial"/>
          <w:color w:val="333333"/>
          <w:sz w:val="19"/>
          <w:szCs w:val="19"/>
        </w:rPr>
        <w:br/>
        <w:t>1./ Sľub poslanca OZ – p. Jozef Bartoš</w:t>
      </w:r>
      <w:r>
        <w:rPr>
          <w:rFonts w:ascii="Arial" w:hAnsi="Arial" w:cs="Arial"/>
          <w:color w:val="333333"/>
          <w:sz w:val="19"/>
          <w:szCs w:val="19"/>
        </w:rPr>
        <w:br/>
        <w:t>2./ Voľba návrhovej komisie, určenie zapisovateľky a overovateľov zápisnice </w:t>
      </w:r>
      <w:r>
        <w:rPr>
          <w:rFonts w:ascii="Arial" w:hAnsi="Arial" w:cs="Arial"/>
          <w:color w:val="333333"/>
          <w:sz w:val="19"/>
          <w:szCs w:val="19"/>
        </w:rPr>
        <w:br/>
        <w:t>3./ Kontrola plnenia uznesení č. 14/2011 a č. 15/2011</w:t>
      </w:r>
      <w:r>
        <w:rPr>
          <w:rFonts w:ascii="Arial" w:hAnsi="Arial" w:cs="Arial"/>
          <w:color w:val="333333"/>
          <w:sz w:val="19"/>
          <w:szCs w:val="19"/>
        </w:rPr>
        <w:br/>
        <w:t>4./ Správa o činnosti jednotlivých komisií za rok 2011</w:t>
      </w:r>
      <w:r>
        <w:rPr>
          <w:rFonts w:ascii="Arial" w:hAnsi="Arial" w:cs="Arial"/>
          <w:color w:val="333333"/>
          <w:sz w:val="19"/>
          <w:szCs w:val="19"/>
        </w:rPr>
        <w:br/>
        <w:t>5./ Schválenie termínu OZ – voľba hlavného kontrolóra</w:t>
      </w:r>
      <w:r>
        <w:rPr>
          <w:rFonts w:ascii="Arial" w:hAnsi="Arial" w:cs="Arial"/>
          <w:color w:val="333333"/>
          <w:sz w:val="19"/>
          <w:szCs w:val="19"/>
        </w:rPr>
        <w:br/>
        <w:t xml:space="preserve">6./ Voľba prísediaceho okresného súdu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Lipt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 Mikuláš</w:t>
      </w:r>
      <w:r>
        <w:rPr>
          <w:rFonts w:ascii="Arial" w:hAnsi="Arial" w:cs="Arial"/>
          <w:color w:val="333333"/>
          <w:sz w:val="19"/>
          <w:szCs w:val="19"/>
        </w:rPr>
        <w:br/>
        <w:t>7./ Vysielanie TKR</w:t>
      </w:r>
      <w:r>
        <w:rPr>
          <w:rFonts w:ascii="Arial" w:hAnsi="Arial" w:cs="Arial"/>
          <w:color w:val="333333"/>
          <w:sz w:val="19"/>
          <w:szCs w:val="19"/>
        </w:rPr>
        <w:br/>
        <w:t>8./ Rôzne</w:t>
      </w:r>
      <w:r>
        <w:rPr>
          <w:rFonts w:ascii="Arial" w:hAnsi="Arial" w:cs="Arial"/>
          <w:color w:val="333333"/>
          <w:sz w:val="19"/>
          <w:szCs w:val="19"/>
        </w:rPr>
        <w:br/>
        <w:t>9./ Diskusia</w:t>
      </w:r>
      <w:r>
        <w:rPr>
          <w:rFonts w:ascii="Arial" w:hAnsi="Arial" w:cs="Arial"/>
          <w:color w:val="333333"/>
          <w:sz w:val="19"/>
          <w:szCs w:val="19"/>
        </w:rPr>
        <w:br/>
        <w:t>10./ Návrh UZNESENIA č. 01/2012</w:t>
      </w:r>
      <w:r>
        <w:rPr>
          <w:rFonts w:ascii="Arial" w:hAnsi="Arial" w:cs="Arial"/>
          <w:color w:val="333333"/>
          <w:sz w:val="19"/>
          <w:szCs w:val="19"/>
        </w:rPr>
        <w:br/>
        <w:t>11./ Záver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Poslanci OZ program rokovania jednohlasne schválili.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2./  P. starostka určila: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*  overovateľov zápisnice: PaedDr. Janka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Šúleková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Vlastimil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Podsedník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  <w:t xml:space="preserve">* návrhovú komisiu v zložení: Ing. Milan Vlček, p. Ľuboš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Čajnák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p. Lýdia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Rúfusová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  <w:t xml:space="preserve">* zapisovateľku:  p.  Janu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Kočtúchovú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Poslanci OZ členov návrhovej komisie, ako aj overovateľov zápisnice schválili jednohlasne.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lastRenderedPageBreak/>
        <w:br/>
        <w:t>3./  p. starostka prečítala jednotlivé body uznesenia a informovala poslancov:</w:t>
      </w:r>
      <w:r>
        <w:rPr>
          <w:rFonts w:ascii="Arial" w:hAnsi="Arial" w:cs="Arial"/>
          <w:color w:val="333333"/>
          <w:sz w:val="19"/>
          <w:szCs w:val="19"/>
        </w:rPr>
        <w:br/>
      </w:r>
      <w:proofErr w:type="spellStart"/>
      <w:r>
        <w:rPr>
          <w:rFonts w:ascii="Arial" w:hAnsi="Arial" w:cs="Arial"/>
          <w:color w:val="333333"/>
          <w:sz w:val="19"/>
          <w:szCs w:val="19"/>
        </w:rPr>
        <w:t>Uzn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 14/2011</w:t>
      </w:r>
      <w:r>
        <w:rPr>
          <w:rFonts w:ascii="Arial" w:hAnsi="Arial" w:cs="Arial"/>
          <w:color w:val="333333"/>
          <w:sz w:val="19"/>
          <w:szCs w:val="19"/>
        </w:rPr>
        <w:br/>
        <w:t>k bodu B2/ - Ing. Lehotský už doručil na obecný úrad aj písomné vzdanie sa funkcie hlavného kontrolóra obce k 31.12.2011.</w:t>
      </w:r>
      <w:r>
        <w:rPr>
          <w:rFonts w:ascii="Arial" w:hAnsi="Arial" w:cs="Arial"/>
          <w:color w:val="333333"/>
          <w:sz w:val="19"/>
          <w:szCs w:val="19"/>
        </w:rPr>
        <w:br/>
        <w:t>k bodu C11/ - so všetkými zamestnancami SHJ boli uzatvorené nové pracovné zmluvy na obec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4./ P. starostka poprosila členov jednotlivých komisií, aby prečítali správy o činnosti za rok 2011. </w:t>
      </w:r>
      <w:r>
        <w:rPr>
          <w:rFonts w:ascii="Arial" w:hAnsi="Arial" w:cs="Arial"/>
          <w:color w:val="333333"/>
          <w:sz w:val="19"/>
          <w:szCs w:val="19"/>
        </w:rPr>
        <w:br/>
        <w:t xml:space="preserve">Správu o činnosti stavebno-ekonomickej komisie prečítal p. Vlastimil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Podsedník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</w:t>
      </w:r>
      <w:r>
        <w:rPr>
          <w:rFonts w:ascii="Arial" w:hAnsi="Arial" w:cs="Arial"/>
          <w:color w:val="333333"/>
          <w:sz w:val="19"/>
          <w:szCs w:val="19"/>
        </w:rPr>
        <w:br/>
        <w:t>p. starostka – doplnila ohľadom riešenia problému s radiátormi v bytovom dome č. 463 – bude treba zregulovať celú bytovku, čo bude stáť veľa peňazí a premietne sa to výrazne do ceny tepla. Z toho dôvodu  sa k takémuto kroku pristúpi iba za podmienky 100%-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ného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súhlasu všetkých majiteľov bytov v bytovom dome.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Za kultúrno-školskú komisiu vystúpila Dr. Janka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Šúleková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ďalej za komisiu pre verejný poriadok prečítal správu p. Ľuboš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Čajnák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a o činnosti bytovej komisie oboznámil poslancov OZ  Ing. Dušan Haluška.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p. starostka – momentálne riešime ďalší nedostatok na bytovke č. 555 za Váhom, týkajúci sa osvetlenia spoločných priestorov. Dohodli sme sa s nájomníkmi, že sa vybuduje nové osvetlenie a budú na to použité finančné prostriedky z fondu opráv. Bude to robiť p. Straka, ktorý zabezpečuje v obci aj údržbu verejného osvetlenia..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Poslanci OZ zobrali správy o činnosti komisií za rok 2011 na vedomie.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5./ Uznesením č. 15 zo dňa 16. decembra sme vyhlásili výberové konanie na funkciu hlavného kontrolóra obce. Prihlášky môžu záujemcovia doručiť na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OcÚ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v termíne do 23.januára. Zatiaľ bola doručená jedna prihláška od p.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Danuše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Belákovej. Vzhľadom k uvedenému bude potrebné opäť zvolať zasadnutie OZ a uskutočniť voľbu nového hlavného kontrolóra. Navrhujem na deň 25. januára o 17.00 hodine.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Poslanci OZ  navrhovaný termín OZ kvôli voľbe hlavného kontrolóra schválili jednomyseľne.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6./ P. starostka prečítala poslancom OZ žiadosť Okresného súdu Liptovský Mikuláš o voľbu prísediaceho na súde za našu obec. </w:t>
      </w:r>
      <w:r>
        <w:rPr>
          <w:rFonts w:ascii="Arial" w:hAnsi="Arial" w:cs="Arial"/>
          <w:color w:val="333333"/>
          <w:sz w:val="19"/>
          <w:szCs w:val="19"/>
        </w:rPr>
        <w:br/>
        <w:t xml:space="preserve">Poslanci OZ hlasovali o zvolení p. Lýdie Rúfusovej do funkcie prísediaceho na okresnom súde, po jej </w:t>
      </w:r>
      <w:r>
        <w:rPr>
          <w:rFonts w:ascii="Arial" w:hAnsi="Arial" w:cs="Arial"/>
          <w:color w:val="333333"/>
          <w:sz w:val="19"/>
          <w:szCs w:val="19"/>
        </w:rPr>
        <w:lastRenderedPageBreak/>
        <w:t>vyslovenom súhlase, nasledovne:</w:t>
      </w:r>
      <w:r>
        <w:rPr>
          <w:rFonts w:ascii="Arial" w:hAnsi="Arial" w:cs="Arial"/>
          <w:color w:val="333333"/>
          <w:sz w:val="19"/>
          <w:szCs w:val="19"/>
        </w:rPr>
        <w:br/>
        <w:t xml:space="preserve">Za hlasovali:  p. Ľuboš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Čajnák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Ing. Dušan Haluška, p. Vlastimil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Podsedník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p. Ladislav Hutka, PaedDr. Janka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Šúleková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Ing. Milan Vlček, p. Jozef Bartoš</w:t>
      </w:r>
      <w:r>
        <w:rPr>
          <w:rFonts w:ascii="Arial" w:hAnsi="Arial" w:cs="Arial"/>
          <w:color w:val="333333"/>
          <w:sz w:val="19"/>
          <w:szCs w:val="19"/>
        </w:rPr>
        <w:br/>
        <w:t xml:space="preserve">Zdržal sa: p. Lýdia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Rúfusová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  <w:t xml:space="preserve">Neprítomná: Mgr.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Fajmonová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7./    K 31. decembru bola zrušená SHJ a týmto dňom  skončil pracovný pomer p. Miroslavovi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Hečlovi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ktorý zhotovoval vysielania obecnej televízie. Je na rozhodnutí OZ, či s vysielaním budeme pokračovať a uzatvoríme s ním pracovnú zmluvu, prípadne budeme hľadať niekoho iného. </w:t>
      </w:r>
      <w:r>
        <w:rPr>
          <w:rFonts w:ascii="Arial" w:hAnsi="Arial" w:cs="Arial"/>
          <w:color w:val="333333"/>
          <w:sz w:val="19"/>
          <w:szCs w:val="19"/>
        </w:rPr>
        <w:br/>
        <w:t xml:space="preserve">Dr.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Šúleková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– keby sa vysielalo radšej 1x do mesiaca, aby ľudia mali stále aktuálne informácie</w:t>
      </w:r>
      <w:r>
        <w:rPr>
          <w:rFonts w:ascii="Arial" w:hAnsi="Arial" w:cs="Arial"/>
          <w:color w:val="333333"/>
          <w:sz w:val="19"/>
          <w:szCs w:val="19"/>
        </w:rPr>
        <w:br/>
        <w:t xml:space="preserve">p.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Rúfusová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– navrhujem odložiť tento bod na prerokovanie na budúcom OZ dňa 25.1.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Poslanci OZ hlasovali o návrhu p. Rúfusovej nasledovne:</w:t>
      </w:r>
      <w:r>
        <w:rPr>
          <w:rFonts w:ascii="Arial" w:hAnsi="Arial" w:cs="Arial"/>
          <w:color w:val="333333"/>
          <w:sz w:val="19"/>
          <w:szCs w:val="19"/>
        </w:rPr>
        <w:br/>
        <w:t xml:space="preserve">Za hlasovali: p. Ľuboš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Čajnák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Ing. Dušan Haluška, p. Vlastimil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Podsedník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PaedDr. Janka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Šúleková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Ing. Milan Vlček, p. Jozef Bartoš, p. Lýdia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Rúfusová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  <w:t>Zdržal sa: p. Ladislav Hutka</w:t>
      </w:r>
      <w:r>
        <w:rPr>
          <w:rFonts w:ascii="Arial" w:hAnsi="Arial" w:cs="Arial"/>
          <w:color w:val="333333"/>
          <w:sz w:val="19"/>
          <w:szCs w:val="19"/>
        </w:rPr>
        <w:br/>
        <w:t xml:space="preserve">Neprítomná: Mgr.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Fajmonová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8./ V bode rôzne p. starostka informovala poslancov OZ:</w:t>
      </w:r>
      <w:r>
        <w:rPr>
          <w:rFonts w:ascii="Arial" w:hAnsi="Arial" w:cs="Arial"/>
          <w:color w:val="333333"/>
          <w:sz w:val="19"/>
          <w:szCs w:val="19"/>
        </w:rPr>
        <w:br/>
        <w:t xml:space="preserve">- včera ma telefonicky informoval JUDr. Janči, právny zástupca obce v súdnom spore s VPS Čadca, že je len veľmi malá pravdepodobnosť úspechu na súde a vysúdenia od p.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Pytla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dlžnej čiastky, ktorá predstavuje viac ako 8.000,- €. Informoval, že sa s ním spojil právny zástupca odporcu s ponukou na mimosúdne vyrovnanie. Firma VPS je ochotná obci zaplatiť 2.000,- €. </w:t>
      </w:r>
      <w:r>
        <w:rPr>
          <w:rFonts w:ascii="Arial" w:hAnsi="Arial" w:cs="Arial"/>
          <w:color w:val="333333"/>
          <w:sz w:val="19"/>
          <w:szCs w:val="19"/>
        </w:rPr>
        <w:br/>
        <w:t>Poslanci OZ po vyjadrení názorov na pristúpenie k mimosúdnemu vyrovnaniu súhlasili jednohlasne s tým, aby obec vstúpila do jednania s VPS Čadca o mimosúdnom vyrovnaní avšak bude rokovať o  zaplatení vyššej sumy ako VPS Čadca ponúkla.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- naša obec je už niekoľko rokov členom Občianskeho združenia RAMŽA, z členstva však nemá žiadne výhody a naviac musí platiť členské príspevky. Preto je na zvážení poslancov OZ, či obec zostane jeho členom alebo členstvo zruší ku dňu 31.12.2011.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Poslanci OZ hlasovali za zrušenie členstva v OZ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Ramža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nasledovne:</w:t>
      </w:r>
      <w:r>
        <w:rPr>
          <w:rFonts w:ascii="Arial" w:hAnsi="Arial" w:cs="Arial"/>
          <w:color w:val="333333"/>
          <w:sz w:val="19"/>
          <w:szCs w:val="19"/>
        </w:rPr>
        <w:br/>
        <w:t xml:space="preserve">Za zrušenie hlasovali: p. Ľuboš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Čajnák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Ing. Dušan Haluška, p. Vlastimil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Podsedník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PaedDr. Janka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Šúleková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Ing. Milan Vlček, p. Lýdia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Rúfusová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p. Ladislav Hutka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lastRenderedPageBreak/>
        <w:t>Zdržal sa: p. Jozef Bartoš</w:t>
      </w:r>
      <w:r>
        <w:rPr>
          <w:rFonts w:ascii="Arial" w:hAnsi="Arial" w:cs="Arial"/>
          <w:color w:val="333333"/>
          <w:sz w:val="19"/>
          <w:szCs w:val="19"/>
        </w:rPr>
        <w:br/>
        <w:t xml:space="preserve">Neprítomná: Mgr.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Fajmonová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- Ing. Sivák (SAD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Liorbus</w:t>
      </w:r>
      <w:proofErr w:type="spellEnd"/>
      <w:r>
        <w:rPr>
          <w:rFonts w:ascii="Arial" w:hAnsi="Arial" w:cs="Arial"/>
          <w:color w:val="333333"/>
          <w:sz w:val="19"/>
          <w:szCs w:val="19"/>
        </w:rPr>
        <w:t>) nám poslal na naše vyžiadanie štatistku vyťaženosti autobusového spoja s odchodom o 7.05 hod. z obce. Zo štatistiky vyplýva, že ani v jednom prípade zo sledovaného obdobia nebol autobus kapacitne preťažený a nie je potreba viesť druhý autobus. Obsaditeľnosť autobusa podľa technického preukazu je 50 miest na sedenie a 35 miest na státie. Najviac cestujúcich cestovalo v počte 65.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p.   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Podsedník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– dostalo sa mi dosť sťažností, že nie je nadväznosť spojov do LM kvôli tomu, že autobusy už nechodia na stanicu</w:t>
      </w:r>
      <w:r>
        <w:rPr>
          <w:rFonts w:ascii="Arial" w:hAnsi="Arial" w:cs="Arial"/>
          <w:color w:val="333333"/>
          <w:sz w:val="19"/>
          <w:szCs w:val="19"/>
        </w:rPr>
        <w:br/>
        <w:t xml:space="preserve">p.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Rúfusová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–  idú spoje do LM od zastávky pri ZŠ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Matejovie</w:t>
      </w:r>
      <w:proofErr w:type="spellEnd"/>
      <w:r>
        <w:rPr>
          <w:rFonts w:ascii="Arial" w:hAnsi="Arial" w:cs="Arial"/>
          <w:color w:val="333333"/>
          <w:sz w:val="19"/>
          <w:szCs w:val="19"/>
        </w:rPr>
        <w:br/>
        <w:t xml:space="preserve">p. starostka – budeme občanov ešte informovať, že ak potrebujú ísť do LM, musia vystúpiť pri ZŠ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Matejovie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odkiaľ idú prípoje do LM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- Dňa 17.1. bola doručená na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OcÚ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žiadosť od p. Klinkovej o odpustenie dane za psa pre postihnutú dcéru, ktorá je držiteľkou ZŤP.</w:t>
      </w:r>
      <w:r>
        <w:rPr>
          <w:rFonts w:ascii="Arial" w:hAnsi="Arial" w:cs="Arial"/>
          <w:color w:val="333333"/>
          <w:sz w:val="19"/>
          <w:szCs w:val="19"/>
        </w:rPr>
        <w:br/>
        <w:t>Poslanci OZ schválili odpustenie  poplatku jednohlasne.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- Prihlásil sa nám záujemca o kúpu maringotky, ktorú už nevyužívame</w:t>
      </w:r>
      <w:r>
        <w:rPr>
          <w:rFonts w:ascii="Arial" w:hAnsi="Arial" w:cs="Arial"/>
          <w:color w:val="333333"/>
          <w:sz w:val="19"/>
          <w:szCs w:val="19"/>
        </w:rPr>
        <w:br/>
        <w:t xml:space="preserve">p.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Podsedník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– p. Ďuriš z Kokavy prejavil záujem, bol si ju aj obzrieť a je ochotný za ňu zaplatiť 400,- €</w:t>
      </w:r>
      <w:r>
        <w:rPr>
          <w:rFonts w:ascii="Arial" w:hAnsi="Arial" w:cs="Arial"/>
          <w:color w:val="333333"/>
          <w:sz w:val="19"/>
          <w:szCs w:val="19"/>
        </w:rPr>
        <w:br/>
        <w:t>p. starostka – musíme najskôr zverejniť zámer na odpredaj prebytočného majetku obce, takže treba rozhodnúť, či maringotka je prebytočným majetkom a rovnaký problém je aj s vozidlom Suzuki Samuraj, ktoré je nepoužiteľné, pretože je bez TP a EČV</w:t>
      </w:r>
      <w:r>
        <w:rPr>
          <w:rFonts w:ascii="Arial" w:hAnsi="Arial" w:cs="Arial"/>
          <w:color w:val="333333"/>
          <w:sz w:val="19"/>
          <w:szCs w:val="19"/>
        </w:rPr>
        <w:br/>
        <w:t>p. Hutka – navrhujem schváliť zámer na odpredaj maringotky aj vozidla Suzuki Samuraj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Poslanci OZ schválili zámer na odpredaj menovaného prebytočného majetku obce jednomyseľne.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- Máme na absolventskej praxi z úradu práce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Anetku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Králikovú, ktorá vypomáha na obecnom úrade okrem iného aj pri podávaní daňových priznaní na daň z nehnuteľností.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- Chcela by som sa poďakovať členom DHZ Liptovská Porúbka, menovite veliteľovi Ladislavovi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Hutkovi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predsedovi Ing. Petrovi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Hutkovi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strojníkovi Jurajovi Jurčovi, Ing. Martinovi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Gabauerovi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Ing.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Marianovi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Sklenárovi, Bc. Martinovi Lenártovi a čestnému predsedovi DHZ p. Jánovi Beňovi, ktorí sa aktívne zapojili </w:t>
      </w:r>
      <w:r>
        <w:rPr>
          <w:rFonts w:ascii="Arial" w:hAnsi="Arial" w:cs="Arial"/>
          <w:color w:val="333333"/>
          <w:sz w:val="19"/>
          <w:szCs w:val="19"/>
        </w:rPr>
        <w:lastRenderedPageBreak/>
        <w:t xml:space="preserve">do likvidácie požiaru ubytovne v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k.ú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 mesta Liptovský Hrádok.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- Bola som na Inšpekcii životného prostredia v Žiline, na ktorom som bola oboznámená s výsledkom konania vo veci porušenia povinností týkajúcich sa nakladania s odpadom v roku 2010. Bola nám uložená pokuta v spodnej časti rozmedzia pokút vo výške 150,- €.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- Na záver by som chcela pripomenúť, že 31.01. je deň oslobodenia obce, bude treba dohodnúť a zorganizovať akt kladenia vencov.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9./  V diskusii vystúpili:</w:t>
      </w:r>
      <w:r>
        <w:rPr>
          <w:rFonts w:ascii="Arial" w:hAnsi="Arial" w:cs="Arial"/>
          <w:color w:val="333333"/>
          <w:sz w:val="19"/>
          <w:szCs w:val="19"/>
        </w:rPr>
        <w:br/>
        <w:t>Ing. Haluška – mám pripomienku k parkovaniu áut v obci na úzkych cestách. V obci Východná majú parkovanie vozidiel upravené vo všeobecnom záväznom nariadení</w:t>
      </w:r>
      <w:r>
        <w:rPr>
          <w:rFonts w:ascii="Arial" w:hAnsi="Arial" w:cs="Arial"/>
          <w:color w:val="333333"/>
          <w:sz w:val="19"/>
          <w:szCs w:val="19"/>
        </w:rPr>
        <w:br/>
        <w:t xml:space="preserve">p.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Čajnák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– treba upozorniť občanov, aby počas zimnej údržby neparkovali na ceste</w:t>
      </w:r>
      <w:r>
        <w:rPr>
          <w:rFonts w:ascii="Arial" w:hAnsi="Arial" w:cs="Arial"/>
          <w:color w:val="333333"/>
          <w:sz w:val="19"/>
          <w:szCs w:val="19"/>
        </w:rPr>
        <w:br/>
        <w:t xml:space="preserve">p.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Rúfusová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– parkovanie nie je problémom len v zimnom období a rovnako stále pretrváva problém s naukladanými skalami pred domami na ceste</w:t>
      </w:r>
      <w:r>
        <w:rPr>
          <w:rFonts w:ascii="Arial" w:hAnsi="Arial" w:cs="Arial"/>
          <w:color w:val="333333"/>
          <w:sz w:val="19"/>
          <w:szCs w:val="19"/>
        </w:rPr>
        <w:br/>
        <w:t>p. starostka – budeme musieť zjednať nápravu, lebo kvôli autám sa nedá poriadne odhrnúť cesta</w:t>
      </w:r>
      <w:r>
        <w:rPr>
          <w:rFonts w:ascii="Arial" w:hAnsi="Arial" w:cs="Arial"/>
          <w:color w:val="333333"/>
          <w:sz w:val="19"/>
          <w:szCs w:val="19"/>
        </w:rPr>
        <w:br/>
        <w:t>p. Hutka – táto problematika s parkovaním sa riešila už viackrát, treba to riešiť len tak, že sa zavolajú policajti a budú merať, či ostáva na ceste 3,5 m podľa zákona</w:t>
      </w:r>
      <w:r>
        <w:rPr>
          <w:rFonts w:ascii="Arial" w:hAnsi="Arial" w:cs="Arial"/>
          <w:color w:val="333333"/>
          <w:sz w:val="19"/>
          <w:szCs w:val="19"/>
        </w:rPr>
        <w:br/>
        <w:t>p. starostka – budeme rokovať o tom na budúcom OZ vo februári</w:t>
      </w:r>
      <w:r>
        <w:rPr>
          <w:rFonts w:ascii="Arial" w:hAnsi="Arial" w:cs="Arial"/>
          <w:color w:val="333333"/>
          <w:sz w:val="19"/>
          <w:szCs w:val="19"/>
        </w:rPr>
        <w:br/>
        <w:t>p. Jozef Búda – ako sa idú riešiť vyhorení spoluobčania z ubytovne?</w:t>
      </w:r>
      <w:r>
        <w:rPr>
          <w:rFonts w:ascii="Arial" w:hAnsi="Arial" w:cs="Arial"/>
          <w:color w:val="333333"/>
          <w:sz w:val="19"/>
          <w:szCs w:val="19"/>
        </w:rPr>
        <w:br/>
        <w:t xml:space="preserve">p. starostka – objekt sa nachádza v katastrálnom území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Lipt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. Hrádok, jedná sa o občanov mesta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Lipt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. Hrádok, mesto je povinné sa o týchto občanov postarať, ktorí majú trvalý pobyt v LH. Niektorí však načas ostali u rodín v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Lipt</w:t>
      </w:r>
      <w:proofErr w:type="spellEnd"/>
      <w:r>
        <w:rPr>
          <w:rFonts w:ascii="Arial" w:hAnsi="Arial" w:cs="Arial"/>
          <w:color w:val="333333"/>
          <w:sz w:val="19"/>
          <w:szCs w:val="19"/>
        </w:rPr>
        <w:t>. Porúbke. Takto dočasne prichýlení občania sa budú musieť do konca januára odsťahovať z obce a ísť požiadať o riešenie ich situácie na Mesto Liptovský Hrádok. Za obdobie, ktoré sa títo občania zdržia v našej obci, im budú vyrubené poplatky za odpady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p. Hutka – dňa 04.02.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poriadame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Hasičský ples, na ktorý by som chcel všetkých v mene DHZ a obce srdečne pozvať. Vstupenky si záujemcovia môžu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zajednať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a zakúpiť u Ing. Petra Hutku, aj telefonicky na č. 0905 695 285. Ešte raz srdečne všetkých pozývame!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10./ Predseda návrhovej komisie, Ing. Milan Vlček, prečítal Návrh uznesenia č. 1/2012, ktorý poslanci jednomyseľne schválili.</w:t>
      </w:r>
      <w:r>
        <w:rPr>
          <w:rFonts w:ascii="Arial" w:hAnsi="Arial" w:cs="Arial"/>
          <w:color w:val="333333"/>
          <w:sz w:val="19"/>
          <w:szCs w:val="19"/>
        </w:rPr>
        <w:br/>
        <w:t xml:space="preserve">Za uznesenie hlasovali: p. Ľuboš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Čajnák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p. Lýdia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Rúfusová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, Ing. Dušan Haluška, p.                 Vlastimil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Podsedník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Ing. Milan Vlček, p. Ladislav Hutka,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lastRenderedPageBreak/>
        <w:t xml:space="preserve">PaedDr. Janka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Šúleková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>, p. Jozef Bartoš</w:t>
      </w:r>
      <w:r>
        <w:rPr>
          <w:rFonts w:ascii="Arial" w:hAnsi="Arial" w:cs="Arial"/>
          <w:color w:val="333333"/>
          <w:sz w:val="19"/>
          <w:szCs w:val="19"/>
        </w:rPr>
        <w:br/>
        <w:t>Proti uzneseniu hlasovali: 0</w:t>
      </w:r>
      <w:r>
        <w:rPr>
          <w:rFonts w:ascii="Arial" w:hAnsi="Arial" w:cs="Arial"/>
          <w:color w:val="333333"/>
          <w:sz w:val="19"/>
          <w:szCs w:val="19"/>
        </w:rPr>
        <w:br/>
        <w:t>Zdržali sa hlasovania:  0</w:t>
      </w:r>
      <w:r>
        <w:rPr>
          <w:rFonts w:ascii="Arial" w:hAnsi="Arial" w:cs="Arial"/>
          <w:color w:val="333333"/>
          <w:sz w:val="19"/>
          <w:szCs w:val="19"/>
        </w:rPr>
        <w:br/>
        <w:t xml:space="preserve">Neprítomný/í: Mgr. Alica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Fajmonová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 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Zasadnutie ukončila a poďakovala prítomným za účasť p. starostka.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>Overovatelia zápisnice: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PaedDr. Janka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Šúleková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            .........................................</w:t>
      </w:r>
      <w:r>
        <w:rPr>
          <w:rFonts w:ascii="Arial" w:hAnsi="Arial" w:cs="Arial"/>
          <w:color w:val="333333"/>
          <w:sz w:val="19"/>
          <w:szCs w:val="19"/>
        </w:rPr>
        <w:br/>
      </w:r>
      <w:r>
        <w:rPr>
          <w:rFonts w:ascii="Arial" w:hAnsi="Arial" w:cs="Arial"/>
          <w:color w:val="333333"/>
          <w:sz w:val="19"/>
          <w:szCs w:val="19"/>
        </w:rPr>
        <w:br/>
        <w:t xml:space="preserve">p. Vlastimil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Podsedník</w:t>
      </w:r>
      <w:proofErr w:type="spellEnd"/>
      <w:r>
        <w:rPr>
          <w:rFonts w:ascii="Arial" w:hAnsi="Arial" w:cs="Arial"/>
          <w:color w:val="333333"/>
          <w:sz w:val="19"/>
          <w:szCs w:val="19"/>
        </w:rPr>
        <w:t>            .........................................</w:t>
      </w:r>
    </w:p>
    <w:p w:rsidR="000B745F" w:rsidRDefault="000B745F">
      <w:bookmarkStart w:id="0" w:name="_GoBack"/>
      <w:bookmarkEnd w:id="0"/>
    </w:p>
    <w:sectPr w:rsidR="000B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FF"/>
    <w:rsid w:val="000B745F"/>
    <w:rsid w:val="007A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F6AA7-0708-4B2D-9B93-F76F5F3E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A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katuska</dc:creator>
  <cp:keywords/>
  <dc:description/>
  <cp:lastModifiedBy>katuska</cp:lastModifiedBy>
  <cp:revision>1</cp:revision>
  <dcterms:created xsi:type="dcterms:W3CDTF">2018-08-27T10:49:00Z</dcterms:created>
  <dcterms:modified xsi:type="dcterms:W3CDTF">2018-08-27T10:50:00Z</dcterms:modified>
</cp:coreProperties>
</file>